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560"/>
        <w:gridCol w:w="3828"/>
        <w:gridCol w:w="1275"/>
        <w:gridCol w:w="1134"/>
        <w:gridCol w:w="2268"/>
      </w:tblGrid>
      <w:tr w:rsidR="002C41DC" w:rsidRPr="00CB2B15" w:rsidTr="00905C5F">
        <w:trPr>
          <w:trHeight w:val="530"/>
          <w:tblHeader/>
        </w:trPr>
        <w:tc>
          <w:tcPr>
            <w:tcW w:w="1006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41DC" w:rsidRPr="00CB2B15" w:rsidRDefault="00D34C92" w:rsidP="00CB2B15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bookmarkStart w:id="0" w:name="_GoBack"/>
            <w:bookmarkEnd w:id="0"/>
            <w:r w:rsidRPr="00CB2B15">
              <w:rPr>
                <w:rFonts w:cs="Arial"/>
                <w:b/>
                <w:bCs/>
                <w:szCs w:val="24"/>
                <w:lang w:bidi="ar-SA"/>
              </w:rPr>
              <w:t>CIRI-CIRI SISTEM/KRITERIA PEMATUHAN SAGA</w:t>
            </w:r>
          </w:p>
        </w:tc>
      </w:tr>
      <w:tr w:rsidR="002D5C18" w:rsidRPr="00CB2B15" w:rsidTr="00905C5F">
        <w:trPr>
          <w:trHeight w:val="1530"/>
          <w:tblHeader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2D5C18" w:rsidRPr="00CB2B15" w:rsidRDefault="002D5C18" w:rsidP="00CB2B15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szCs w:val="24"/>
              </w:rPr>
              <w:br w:type="page"/>
            </w:r>
            <w:r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>No</w:t>
            </w:r>
            <w:r w:rsidR="00BC62FD"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>.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2D5C18" w:rsidRPr="00CB2B15" w:rsidRDefault="00905C5F" w:rsidP="00CB2B15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Cs w:val="24"/>
                <w:lang w:bidi="ar-SA"/>
              </w:rPr>
              <w:t>Keperluan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2D5C18" w:rsidRPr="00CB2B15" w:rsidRDefault="00905C5F" w:rsidP="00905C5F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Cs w:val="24"/>
                <w:lang w:bidi="ar-SA"/>
              </w:rPr>
              <w:t>Pematuhan</w:t>
            </w:r>
            <w:proofErr w:type="spellEnd"/>
            <w:r>
              <w:rPr>
                <w:rFonts w:cs="Arial"/>
                <w:b/>
                <w:bCs/>
                <w:color w:val="000000"/>
                <w:szCs w:val="24"/>
                <w:lang w:bidi="ar-SA"/>
              </w:rPr>
              <w:t xml:space="preserve">         </w:t>
            </w:r>
            <w:r w:rsidRPr="00905C5F">
              <w:rPr>
                <w:rFonts w:cs="Arial"/>
                <w:b/>
                <w:bCs/>
                <w:color w:val="000000"/>
                <w:szCs w:val="24"/>
                <w:lang w:bidi="ar-SA"/>
              </w:rPr>
              <w:t>(</w:t>
            </w:r>
            <w:proofErr w:type="spellStart"/>
            <w:r w:rsidRPr="00905C5F">
              <w:rPr>
                <w:rFonts w:cs="Arial"/>
                <w:b/>
                <w:bCs/>
                <w:color w:val="000000"/>
                <w:szCs w:val="24"/>
                <w:lang w:bidi="ar-SA"/>
              </w:rPr>
              <w:t>sila</w:t>
            </w:r>
            <w:proofErr w:type="spellEnd"/>
            <w:r w:rsidRPr="00905C5F">
              <w:rPr>
                <w:rFonts w:cs="Arial"/>
                <w:b/>
                <w:bCs/>
                <w:color w:val="000000"/>
                <w:szCs w:val="24"/>
                <w:lang w:bidi="ar-SA"/>
              </w:rPr>
              <w:t xml:space="preserve"> √ </w:t>
            </w:r>
            <w:proofErr w:type="spellStart"/>
            <w:r w:rsidRPr="00905C5F">
              <w:rPr>
                <w:rFonts w:cs="Arial"/>
                <w:b/>
                <w:bCs/>
                <w:color w:val="000000"/>
                <w:szCs w:val="24"/>
                <w:lang w:bidi="ar-SA"/>
              </w:rPr>
              <w:t>bagi</w:t>
            </w:r>
            <w:proofErr w:type="spellEnd"/>
            <w:r w:rsidRPr="00905C5F">
              <w:rPr>
                <w:rFonts w:cs="Arial"/>
                <w:b/>
                <w:bCs/>
                <w:color w:val="000000"/>
                <w:szCs w:val="24"/>
                <w:lang w:bidi="ar-SA"/>
              </w:rPr>
              <w:t xml:space="preserve"> </w:t>
            </w:r>
            <w:proofErr w:type="spellStart"/>
            <w:r w:rsidRPr="00905C5F">
              <w:rPr>
                <w:rFonts w:cs="Arial"/>
                <w:b/>
                <w:bCs/>
                <w:color w:val="000000"/>
                <w:szCs w:val="24"/>
                <w:lang w:bidi="ar-SA"/>
              </w:rPr>
              <w:t>nyatakan</w:t>
            </w:r>
            <w:proofErr w:type="spellEnd"/>
            <w:r w:rsidRPr="00905C5F">
              <w:rPr>
                <w:rFonts w:cs="Arial"/>
                <w:b/>
                <w:bCs/>
                <w:color w:val="000000"/>
                <w:szCs w:val="24"/>
                <w:lang w:bidi="ar-SA"/>
              </w:rPr>
              <w:t xml:space="preserve"> </w:t>
            </w:r>
            <w:proofErr w:type="spellStart"/>
            <w:r w:rsidRPr="00905C5F">
              <w:rPr>
                <w:rFonts w:cs="Arial"/>
                <w:b/>
                <w:bCs/>
                <w:color w:val="000000"/>
                <w:szCs w:val="24"/>
                <w:lang w:bidi="ar-SA"/>
              </w:rPr>
              <w:t>samada</w:t>
            </w:r>
            <w:proofErr w:type="spellEnd"/>
            <w:r w:rsidRPr="00905C5F">
              <w:rPr>
                <w:rFonts w:cs="Arial"/>
                <w:b/>
                <w:bCs/>
                <w:color w:val="000000"/>
                <w:szCs w:val="24"/>
                <w:lang w:bidi="ar-SA"/>
              </w:rPr>
              <w:t xml:space="preserve"> </w:t>
            </w:r>
            <w:proofErr w:type="spellStart"/>
            <w:r w:rsidRPr="00905C5F">
              <w:rPr>
                <w:rFonts w:cs="Arial"/>
                <w:b/>
                <w:bCs/>
                <w:color w:val="000000"/>
                <w:szCs w:val="24"/>
                <w:lang w:bidi="ar-SA"/>
              </w:rPr>
              <w:t>mematuhi</w:t>
            </w:r>
            <w:proofErr w:type="spellEnd"/>
            <w:r w:rsidRPr="00905C5F">
              <w:rPr>
                <w:rFonts w:cs="Arial"/>
                <w:b/>
                <w:bCs/>
                <w:color w:val="000000"/>
                <w:szCs w:val="24"/>
                <w:lang w:bidi="ar-SA"/>
              </w:rPr>
              <w:t xml:space="preserve"> </w:t>
            </w:r>
            <w:proofErr w:type="spellStart"/>
            <w:r w:rsidRPr="00905C5F">
              <w:rPr>
                <w:rFonts w:cs="Arial"/>
                <w:b/>
                <w:bCs/>
                <w:color w:val="000000"/>
                <w:szCs w:val="24"/>
                <w:lang w:bidi="ar-SA"/>
              </w:rPr>
              <w:t>atau</w:t>
            </w:r>
            <w:proofErr w:type="spellEnd"/>
            <w:r w:rsidRPr="00905C5F">
              <w:rPr>
                <w:rFonts w:cs="Arial"/>
                <w:b/>
                <w:bCs/>
                <w:color w:val="000000"/>
                <w:szCs w:val="24"/>
                <w:lang w:bidi="ar-SA"/>
              </w:rPr>
              <w:t xml:space="preserve"> </w:t>
            </w:r>
            <w:proofErr w:type="spellStart"/>
            <w:r w:rsidRPr="00905C5F">
              <w:rPr>
                <w:rFonts w:cs="Arial"/>
                <w:b/>
                <w:bCs/>
                <w:color w:val="000000"/>
                <w:szCs w:val="24"/>
                <w:lang w:bidi="ar-SA"/>
              </w:rPr>
              <w:t>tidak</w:t>
            </w:r>
            <w:proofErr w:type="spellEnd"/>
            <w:r w:rsidRPr="00905C5F">
              <w:rPr>
                <w:rFonts w:cs="Arial"/>
                <w:b/>
                <w:bCs/>
                <w:color w:val="000000"/>
                <w:szCs w:val="24"/>
                <w:lang w:bidi="ar-SA"/>
              </w:rPr>
              <w:t xml:space="preserve"> </w:t>
            </w:r>
            <w:proofErr w:type="spellStart"/>
            <w:r w:rsidRPr="00905C5F">
              <w:rPr>
                <w:rFonts w:cs="Arial"/>
                <w:b/>
                <w:bCs/>
                <w:color w:val="000000"/>
                <w:szCs w:val="24"/>
                <w:lang w:bidi="ar-SA"/>
              </w:rPr>
              <w:t>mematuhi</w:t>
            </w:r>
            <w:proofErr w:type="spellEnd"/>
            <w:r w:rsidRPr="00905C5F">
              <w:rPr>
                <w:rFonts w:cs="Arial"/>
                <w:b/>
                <w:bCs/>
                <w:color w:val="000000"/>
                <w:szCs w:val="24"/>
                <w:lang w:bidi="ar-SA"/>
              </w:rPr>
              <w:t>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5F0FE8" w:rsidRPr="00CB2B15" w:rsidRDefault="002D5C18" w:rsidP="00CB2B15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proofErr w:type="spellStart"/>
            <w:r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>Ulasan</w:t>
            </w:r>
            <w:proofErr w:type="spellEnd"/>
            <w:r w:rsidR="00BC62FD"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>(</w:t>
            </w:r>
            <w:proofErr w:type="spellStart"/>
            <w:r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>Nyatakan</w:t>
            </w:r>
            <w:proofErr w:type="spellEnd"/>
            <w:r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 xml:space="preserve">  </w:t>
            </w:r>
            <w:proofErr w:type="spellStart"/>
            <w:r w:rsidR="00BC62FD"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>Muka</w:t>
            </w:r>
            <w:proofErr w:type="spellEnd"/>
            <w:r w:rsidR="00BC62FD"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 xml:space="preserve"> Surat  </w:t>
            </w:r>
            <w:proofErr w:type="spellStart"/>
            <w:r w:rsidR="00BC62FD"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>Dalam</w:t>
            </w:r>
            <w:proofErr w:type="spellEnd"/>
            <w:r w:rsidR="00BC62FD"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 xml:space="preserve"> </w:t>
            </w:r>
            <w:proofErr w:type="spellStart"/>
            <w:r w:rsidR="00BC62FD"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>Cadangan</w:t>
            </w:r>
            <w:proofErr w:type="spellEnd"/>
            <w:r w:rsidR="00BC62FD"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>/</w:t>
            </w:r>
          </w:p>
          <w:p w:rsidR="002D5C18" w:rsidRPr="00CB2B15" w:rsidRDefault="00BC62FD" w:rsidP="00CB2B15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proofErr w:type="spellStart"/>
            <w:r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>Dokumen</w:t>
            </w:r>
            <w:proofErr w:type="spellEnd"/>
            <w:r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 xml:space="preserve"> </w:t>
            </w:r>
            <w:proofErr w:type="spellStart"/>
            <w:r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>Sokongan</w:t>
            </w:r>
            <w:proofErr w:type="spellEnd"/>
            <w:r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 xml:space="preserve"> Lain </w:t>
            </w:r>
            <w:proofErr w:type="spellStart"/>
            <w:r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>Bagi</w:t>
            </w:r>
            <w:proofErr w:type="spellEnd"/>
            <w:r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 xml:space="preserve"> </w:t>
            </w:r>
            <w:proofErr w:type="spellStart"/>
            <w:r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>Menyokong</w:t>
            </w:r>
            <w:proofErr w:type="spellEnd"/>
            <w:r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 xml:space="preserve"> </w:t>
            </w:r>
            <w:proofErr w:type="spellStart"/>
            <w:r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>Kenyataan</w:t>
            </w:r>
            <w:proofErr w:type="spellEnd"/>
            <w:r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 xml:space="preserve"> </w:t>
            </w:r>
            <w:proofErr w:type="spellStart"/>
            <w:r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>Anda</w:t>
            </w:r>
            <w:proofErr w:type="spellEnd"/>
            <w:r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>)</w:t>
            </w:r>
          </w:p>
        </w:tc>
      </w:tr>
      <w:tr w:rsidR="002D5C18" w:rsidRPr="00CB2B15" w:rsidTr="00905C5F">
        <w:trPr>
          <w:trHeight w:val="660"/>
          <w:tblHeader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C18" w:rsidRPr="00CB2B15" w:rsidRDefault="002D5C18" w:rsidP="00CB2B15">
            <w:pPr>
              <w:spacing w:line="360" w:lineRule="auto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C18" w:rsidRPr="00CB2B15" w:rsidRDefault="002D5C18" w:rsidP="00CB2B15">
            <w:pPr>
              <w:spacing w:line="360" w:lineRule="auto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2D5C18" w:rsidRPr="00CB2B15" w:rsidRDefault="00905C5F" w:rsidP="00CB2B15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Cs w:val="24"/>
                <w:lang w:bidi="ar-SA"/>
              </w:rPr>
              <w:t>Ya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2D5C18" w:rsidRPr="00CB2B15" w:rsidRDefault="00905C5F" w:rsidP="00CB2B15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Cs w:val="24"/>
                <w:lang w:bidi="ar-SA"/>
              </w:rPr>
              <w:t>Tidak</w:t>
            </w:r>
            <w:proofErr w:type="spellEnd"/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C18" w:rsidRPr="00CB2B15" w:rsidRDefault="002D5C18" w:rsidP="00CB2B15">
            <w:pPr>
              <w:spacing w:line="360" w:lineRule="auto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</w:p>
        </w:tc>
      </w:tr>
      <w:tr w:rsidR="00C60BF9" w:rsidRPr="00CB2B15" w:rsidTr="00905C5F">
        <w:trPr>
          <w:trHeight w:val="6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60BF9" w:rsidRPr="00CB2B15" w:rsidRDefault="00D34C92" w:rsidP="00CB2B15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>D-14</w:t>
            </w:r>
            <w:r w:rsidR="00C60BF9"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>-1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60BF9" w:rsidRPr="00CB2B15" w:rsidRDefault="00D34C92" w:rsidP="00CB2B15">
            <w:pPr>
              <w:spacing w:line="360" w:lineRule="auto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>CIRI-CIRI SISTEM/KRITERIA PEMATUHAN SAGA (FUNGSI)</w:t>
            </w:r>
          </w:p>
        </w:tc>
      </w:tr>
      <w:tr w:rsidR="002D5C18" w:rsidRPr="00CB2B15" w:rsidTr="00905C5F">
        <w:trPr>
          <w:trHeight w:val="69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18" w:rsidRPr="00CB2B15" w:rsidRDefault="00CF5739" w:rsidP="00CB2B15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B2B15">
              <w:rPr>
                <w:rFonts w:cs="Arial"/>
                <w:bCs/>
                <w:szCs w:val="24"/>
                <w:lang w:bidi="ar-SA"/>
              </w:rPr>
              <w:t>D-14-1-1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C18" w:rsidRPr="00CB2B15" w:rsidRDefault="00D34C92" w:rsidP="00CB2B15">
            <w:pPr>
              <w:spacing w:line="360" w:lineRule="auto"/>
              <w:rPr>
                <w:rFonts w:cs="Arial"/>
                <w:szCs w:val="24"/>
                <w:lang w:val="en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 xml:space="preserve">Sistem perlu mematuhi piawaian yang ditetapkan oleh </w:t>
            </w:r>
            <w:r w:rsidRPr="00CB2B15">
              <w:rPr>
                <w:rFonts w:cs="Arial"/>
                <w:i/>
                <w:iCs/>
                <w:szCs w:val="24"/>
                <w:lang w:val="ms-MY" w:bidi="ar-SA"/>
              </w:rPr>
              <w:t>Malaysian Accounting Standards Board</w:t>
            </w:r>
            <w:r w:rsidRPr="00CB2B15">
              <w:rPr>
                <w:rFonts w:cs="Arial"/>
                <w:szCs w:val="24"/>
                <w:lang w:val="ms-MY" w:bidi="ar-SA"/>
              </w:rPr>
              <w:t xml:space="preserve"> (MASB) dan amalan terbaik yang diterimapakai.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18" w:rsidRPr="00CB2B15" w:rsidRDefault="002D5C18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B2B15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18" w:rsidRPr="00CB2B15" w:rsidRDefault="002D5C18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B2B15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C18" w:rsidRPr="00CB2B15" w:rsidRDefault="002D5C18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B2B15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CF5739" w:rsidRPr="00CB2B15" w:rsidTr="00905C5F">
        <w:trPr>
          <w:trHeight w:val="6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739" w:rsidRPr="00CB2B15" w:rsidRDefault="00CF5739" w:rsidP="00CB2B15">
            <w:pPr>
              <w:spacing w:line="360" w:lineRule="auto"/>
              <w:jc w:val="center"/>
              <w:rPr>
                <w:rFonts w:cs="Arial"/>
                <w:szCs w:val="24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D-14-1-2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val="en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 xml:space="preserve">Sistem mesti berasaskan perakaunan akruan.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B2B15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B2B15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CF5739" w:rsidRPr="00CB2B15" w:rsidTr="00905C5F">
        <w:trPr>
          <w:trHeight w:val="6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39" w:rsidRPr="00CB2B15" w:rsidRDefault="00CF5739" w:rsidP="00CB2B15">
            <w:pPr>
              <w:spacing w:line="360" w:lineRule="auto"/>
              <w:jc w:val="center"/>
              <w:rPr>
                <w:rFonts w:cs="Arial"/>
                <w:szCs w:val="24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D-14-1-3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val="en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 xml:space="preserve">Struktur Carta Akaun yang fleksibel mengikut keperluan agensi.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CF5739" w:rsidRPr="00CB2B15" w:rsidTr="00905C5F">
        <w:trPr>
          <w:trHeight w:val="6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39" w:rsidRPr="00CB2B15" w:rsidRDefault="00CF5739" w:rsidP="00CB2B15">
            <w:pPr>
              <w:spacing w:line="360" w:lineRule="auto"/>
              <w:jc w:val="center"/>
              <w:rPr>
                <w:rFonts w:cs="Arial"/>
                <w:szCs w:val="24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D-14-1-4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val="en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 xml:space="preserve">Akaun boleh ditutup setiap hari bagi menjana penyata kewangan.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CF5739" w:rsidRPr="00CB2B15" w:rsidTr="00905C5F">
        <w:trPr>
          <w:trHeight w:val="6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39" w:rsidRPr="00CB2B15" w:rsidRDefault="00CF5739" w:rsidP="00CB2B15">
            <w:pPr>
              <w:spacing w:line="360" w:lineRule="auto"/>
              <w:jc w:val="center"/>
              <w:rPr>
                <w:rFonts w:cs="Arial"/>
                <w:szCs w:val="24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D-14-1-5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val="en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 xml:space="preserve">Modul-modul di dalam sistem mestilah berintegrasi dan </w:t>
            </w:r>
            <w:r w:rsidRPr="00CB2B15">
              <w:rPr>
                <w:rFonts w:cs="Arial"/>
                <w:szCs w:val="24"/>
                <w:lang w:val="ms-MY" w:bidi="ar-SA"/>
              </w:rPr>
              <w:lastRenderedPageBreak/>
              <w:t xml:space="preserve">bercirikan </w:t>
            </w:r>
            <w:r w:rsidRPr="00CB2B15">
              <w:rPr>
                <w:rFonts w:cs="Arial"/>
                <w:i/>
                <w:iCs/>
                <w:szCs w:val="24"/>
                <w:lang w:val="ms-MY" w:bidi="ar-SA"/>
              </w:rPr>
              <w:t>single-point data entry</w:t>
            </w:r>
            <w:r w:rsidRPr="00CB2B15">
              <w:rPr>
                <w:rFonts w:cs="Arial"/>
                <w:szCs w:val="24"/>
                <w:lang w:val="ms-MY" w:bidi="ar-SA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CF5739" w:rsidRPr="00CB2B15" w:rsidTr="00905C5F">
        <w:trPr>
          <w:trHeight w:val="6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39" w:rsidRPr="00CB2B15" w:rsidRDefault="00CF5739" w:rsidP="00CB2B15">
            <w:pPr>
              <w:spacing w:line="360" w:lineRule="auto"/>
              <w:jc w:val="center"/>
              <w:rPr>
                <w:rFonts w:cs="Arial"/>
                <w:szCs w:val="24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lastRenderedPageBreak/>
              <w:t>D-14-1-6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val="en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>Sistem fleksibel untuk membolehkan penambahan/ pengurangan modul dilakukan mengikut keperluan agensi di masa hadapan.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CF5739" w:rsidRPr="00CB2B15" w:rsidTr="00905C5F">
        <w:trPr>
          <w:trHeight w:val="6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39" w:rsidRPr="00CB2B15" w:rsidRDefault="00CF5739" w:rsidP="00CB2B15">
            <w:pPr>
              <w:spacing w:line="360" w:lineRule="auto"/>
              <w:jc w:val="center"/>
              <w:rPr>
                <w:rFonts w:cs="Arial"/>
                <w:szCs w:val="24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D-14-1-7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val="en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>Sistem mesti berupaya membuat proses kelulusan dalam talian (online workflow).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CF5739" w:rsidRPr="00CB2B15" w:rsidTr="00905C5F">
        <w:trPr>
          <w:trHeight w:val="6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39" w:rsidRPr="00CB2B15" w:rsidRDefault="00CF5739" w:rsidP="00CB2B15">
            <w:pPr>
              <w:spacing w:line="360" w:lineRule="auto"/>
              <w:jc w:val="center"/>
              <w:rPr>
                <w:rFonts w:cs="Arial"/>
                <w:szCs w:val="24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D-14-1-8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val="en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>Sistem mempunyai kemudahan perbankan elektronik bagi urusan pembayaran dan penerimaan.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CF5739" w:rsidRPr="00CB2B15" w:rsidTr="00905C5F">
        <w:trPr>
          <w:trHeight w:val="6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39" w:rsidRPr="00CB2B15" w:rsidRDefault="00CF5739" w:rsidP="00CB2B15">
            <w:pPr>
              <w:spacing w:line="360" w:lineRule="auto"/>
              <w:jc w:val="center"/>
              <w:rPr>
                <w:rFonts w:cs="Arial"/>
                <w:szCs w:val="24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D-14-1-9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val="en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>Penyata bank mesti boleh dimuat naik bagi tujuan penyesuaian bank.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CF5739" w:rsidRPr="00CB2B15" w:rsidTr="00905C5F">
        <w:trPr>
          <w:trHeight w:val="6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39" w:rsidRPr="00CB2B15" w:rsidRDefault="00CF5739" w:rsidP="00CB2B15">
            <w:pPr>
              <w:spacing w:line="360" w:lineRule="auto"/>
              <w:jc w:val="center"/>
              <w:rPr>
                <w:rFonts w:cs="Arial"/>
                <w:szCs w:val="24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D-14-1-10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val="en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 xml:space="preserve">Sistem mesti berupaya untuk </w:t>
            </w:r>
            <w:r w:rsidRPr="00CB2B15">
              <w:rPr>
                <w:rFonts w:cs="Arial"/>
                <w:szCs w:val="24"/>
                <w:lang w:val="ms-MY" w:bidi="ar-SA"/>
              </w:rPr>
              <w:lastRenderedPageBreak/>
              <w:t>menjana dan mencetak laporan yang diperlukan oleh Kerajaan dan Pengurusan Agensi.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CF5739" w:rsidRPr="00CB2B15" w:rsidTr="00905C5F">
        <w:trPr>
          <w:trHeight w:val="6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39" w:rsidRPr="00CB2B15" w:rsidRDefault="00CF5739" w:rsidP="00CB2B15">
            <w:pPr>
              <w:spacing w:line="360" w:lineRule="auto"/>
              <w:jc w:val="center"/>
              <w:rPr>
                <w:rFonts w:cs="Arial"/>
                <w:szCs w:val="24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lastRenderedPageBreak/>
              <w:t>D-14-1-11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val="en-MY" w:bidi="ar-SA"/>
              </w:rPr>
            </w:pPr>
            <w:r w:rsidRPr="00CB2B15">
              <w:rPr>
                <w:rFonts w:cs="Arial"/>
                <w:szCs w:val="24"/>
                <w:lang w:bidi="ar-SA"/>
              </w:rPr>
              <w:t xml:space="preserve">Data </w:t>
            </w:r>
            <w:proofErr w:type="spellStart"/>
            <w:r w:rsidRPr="00CB2B15">
              <w:rPr>
                <w:rFonts w:cs="Arial"/>
                <w:szCs w:val="24"/>
                <w:lang w:bidi="ar-SA"/>
              </w:rPr>
              <w:t>sistem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 xml:space="preserve"> (</w:t>
            </w:r>
            <w:proofErr w:type="spellStart"/>
            <w:r w:rsidRPr="00CB2B15">
              <w:rPr>
                <w:rFonts w:cs="Arial"/>
                <w:szCs w:val="24"/>
                <w:lang w:bidi="ar-SA"/>
              </w:rPr>
              <w:t>aplikasi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 xml:space="preserve"> </w:t>
            </w:r>
            <w:proofErr w:type="spellStart"/>
            <w:r w:rsidRPr="00CB2B15">
              <w:rPr>
                <w:rFonts w:cs="Arial"/>
                <w:szCs w:val="24"/>
                <w:lang w:bidi="ar-SA"/>
              </w:rPr>
              <w:t>dan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 xml:space="preserve"> </w:t>
            </w:r>
            <w:proofErr w:type="spellStart"/>
            <w:r w:rsidRPr="00CB2B15">
              <w:rPr>
                <w:rFonts w:cs="Arial"/>
                <w:szCs w:val="24"/>
                <w:lang w:bidi="ar-SA"/>
              </w:rPr>
              <w:t>pangkalan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 xml:space="preserve"> data) </w:t>
            </w:r>
            <w:proofErr w:type="spellStart"/>
            <w:r w:rsidRPr="00CB2B15">
              <w:rPr>
                <w:rFonts w:cs="Arial"/>
                <w:szCs w:val="24"/>
                <w:lang w:bidi="ar-SA"/>
              </w:rPr>
              <w:t>boleh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 xml:space="preserve"> </w:t>
            </w:r>
            <w:proofErr w:type="spellStart"/>
            <w:r w:rsidRPr="00CB2B15">
              <w:rPr>
                <w:rFonts w:cs="Arial"/>
                <w:szCs w:val="24"/>
                <w:lang w:bidi="ar-SA"/>
              </w:rPr>
              <w:t>diekstrak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 xml:space="preserve"> </w:t>
            </w:r>
            <w:proofErr w:type="spellStart"/>
            <w:r w:rsidRPr="00CB2B15">
              <w:rPr>
                <w:rFonts w:cs="Arial"/>
                <w:szCs w:val="24"/>
                <w:lang w:bidi="ar-SA"/>
              </w:rPr>
              <w:t>bagi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 xml:space="preserve"> </w:t>
            </w:r>
            <w:proofErr w:type="spellStart"/>
            <w:r w:rsidRPr="00CB2B15">
              <w:rPr>
                <w:rFonts w:cs="Arial"/>
                <w:szCs w:val="24"/>
                <w:lang w:bidi="ar-SA"/>
              </w:rPr>
              <w:t>tujuan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 xml:space="preserve"> </w:t>
            </w:r>
            <w:proofErr w:type="spellStart"/>
            <w:r w:rsidRPr="00CB2B15">
              <w:rPr>
                <w:rFonts w:cs="Arial"/>
                <w:szCs w:val="24"/>
                <w:lang w:bidi="ar-SA"/>
              </w:rPr>
              <w:t>pengauditan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CF5739" w:rsidRPr="00CB2B15" w:rsidTr="00905C5F">
        <w:trPr>
          <w:trHeight w:val="6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39" w:rsidRPr="00CB2B15" w:rsidRDefault="00CF5739" w:rsidP="00CB2B15">
            <w:pPr>
              <w:spacing w:line="360" w:lineRule="auto"/>
              <w:jc w:val="center"/>
              <w:rPr>
                <w:rFonts w:cs="Arial"/>
                <w:szCs w:val="24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D-14-1-12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val="en-MY" w:bidi="ar-SA"/>
              </w:rPr>
            </w:pPr>
            <w:r w:rsidRPr="00CB2B15">
              <w:rPr>
                <w:rFonts w:cs="Arial"/>
                <w:szCs w:val="24"/>
                <w:lang w:val="fi-FI" w:bidi="ar-SA"/>
              </w:rPr>
              <w:t>Sistem berupaya untuk menyimpan data dalam pangkalan data bagi tempoh sekurang-kurangnya 2 tahun.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CF5739" w:rsidRPr="00CB2B15" w:rsidTr="00905C5F">
        <w:trPr>
          <w:trHeight w:val="6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CF5739" w:rsidRPr="00CB2B15" w:rsidRDefault="00CF5739" w:rsidP="00CB2B15">
            <w:pPr>
              <w:spacing w:line="360" w:lineRule="auto"/>
              <w:jc w:val="center"/>
              <w:rPr>
                <w:rFonts w:cs="Arial"/>
                <w:szCs w:val="24"/>
              </w:rPr>
            </w:pPr>
            <w:r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>D-14-2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b/>
                <w:bCs/>
                <w:szCs w:val="24"/>
                <w:lang w:bidi="ar-SA"/>
              </w:rPr>
            </w:pPr>
            <w:r w:rsidRPr="00CB2B15">
              <w:rPr>
                <w:rFonts w:cs="Arial"/>
                <w:b/>
                <w:bCs/>
                <w:szCs w:val="24"/>
                <w:lang w:bidi="ar-SA"/>
              </w:rPr>
              <w:t>CIRI-CIRI SISTEM/KRITERIA PEMATUHAN SAGA (TEKNIKAL)</w:t>
            </w:r>
          </w:p>
        </w:tc>
      </w:tr>
      <w:tr w:rsidR="00CF5739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739" w:rsidRPr="00CB2B15" w:rsidRDefault="00CF5739" w:rsidP="00CB2B15">
            <w:pPr>
              <w:spacing w:line="360" w:lineRule="auto"/>
              <w:jc w:val="center"/>
              <w:rPr>
                <w:rFonts w:cs="Arial"/>
                <w:szCs w:val="24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D-14-2-1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val="en-MY" w:bidi="ar-SA"/>
              </w:rPr>
            </w:pPr>
            <w:proofErr w:type="spellStart"/>
            <w:r w:rsidRPr="00CB2B15">
              <w:rPr>
                <w:rFonts w:cs="Arial"/>
                <w:szCs w:val="24"/>
                <w:lang w:bidi="ar-SA"/>
              </w:rPr>
              <w:t>Sistem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 xml:space="preserve"> </w:t>
            </w:r>
            <w:proofErr w:type="spellStart"/>
            <w:r w:rsidRPr="00CB2B15">
              <w:rPr>
                <w:rFonts w:cs="Arial"/>
                <w:szCs w:val="24"/>
                <w:lang w:bidi="ar-SA"/>
              </w:rPr>
              <w:t>mesti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 xml:space="preserve"> </w:t>
            </w:r>
            <w:proofErr w:type="spellStart"/>
            <w:r w:rsidRPr="00CB2B15">
              <w:rPr>
                <w:rFonts w:cs="Arial"/>
                <w:szCs w:val="24"/>
                <w:lang w:bidi="ar-SA"/>
              </w:rPr>
              <w:t>mempunyai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 xml:space="preserve"> </w:t>
            </w:r>
            <w:proofErr w:type="spellStart"/>
            <w:r w:rsidRPr="00CB2B15">
              <w:rPr>
                <w:rFonts w:cs="Arial"/>
                <w:szCs w:val="24"/>
                <w:lang w:bidi="ar-SA"/>
              </w:rPr>
              <w:t>kemudahan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 xml:space="preserve"> </w:t>
            </w:r>
            <w:proofErr w:type="spellStart"/>
            <w:r w:rsidRPr="00CB2B15">
              <w:rPr>
                <w:rFonts w:cs="Arial"/>
                <w:szCs w:val="24"/>
                <w:lang w:bidi="ar-SA"/>
              </w:rPr>
              <w:t>pentadbiran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 xml:space="preserve"> </w:t>
            </w:r>
            <w:proofErr w:type="spellStart"/>
            <w:r w:rsidRPr="00CB2B15">
              <w:rPr>
                <w:rFonts w:cs="Arial"/>
                <w:szCs w:val="24"/>
                <w:lang w:bidi="ar-SA"/>
              </w:rPr>
              <w:t>profil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 xml:space="preserve"> </w:t>
            </w:r>
            <w:proofErr w:type="spellStart"/>
            <w:r w:rsidRPr="00CB2B15">
              <w:rPr>
                <w:rFonts w:cs="Arial"/>
                <w:szCs w:val="24"/>
                <w:lang w:bidi="ar-SA"/>
              </w:rPr>
              <w:t>keselamatan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 xml:space="preserve"> </w:t>
            </w:r>
            <w:proofErr w:type="spellStart"/>
            <w:r w:rsidRPr="00CB2B15">
              <w:rPr>
                <w:rFonts w:cs="Arial"/>
                <w:szCs w:val="24"/>
                <w:lang w:bidi="ar-SA"/>
              </w:rPr>
              <w:t>pengguna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B2B15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B2B15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B2B15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CF5739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39" w:rsidRPr="00CB2B15" w:rsidRDefault="00CF5739" w:rsidP="00CB2B15">
            <w:pPr>
              <w:spacing w:line="360" w:lineRule="auto"/>
              <w:jc w:val="center"/>
              <w:rPr>
                <w:rFonts w:cs="Arial"/>
                <w:szCs w:val="24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D-14-2-2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val="en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 xml:space="preserve">Sistem perlu mempunyai jejak audit bagi merekod semua aktiviti </w:t>
            </w:r>
            <w:r w:rsidRPr="00CB2B15">
              <w:rPr>
                <w:rFonts w:cs="Arial"/>
                <w:szCs w:val="24"/>
                <w:lang w:val="ms-MY" w:bidi="ar-SA"/>
              </w:rPr>
              <w:lastRenderedPageBreak/>
              <w:t>yang berlaku.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CF5739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39" w:rsidRPr="00CB2B15" w:rsidRDefault="00CF5739" w:rsidP="00CB2B15">
            <w:pPr>
              <w:spacing w:line="360" w:lineRule="auto"/>
              <w:jc w:val="center"/>
              <w:rPr>
                <w:rFonts w:cs="Arial"/>
                <w:szCs w:val="24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lastRenderedPageBreak/>
              <w:t>D-14-2-3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val="en-MY" w:bidi="ar-SA"/>
              </w:rPr>
            </w:pPr>
            <w:proofErr w:type="spellStart"/>
            <w:r w:rsidRPr="00CB2B15">
              <w:rPr>
                <w:rFonts w:cs="Arial"/>
                <w:szCs w:val="24"/>
                <w:lang w:bidi="ar-SA"/>
              </w:rPr>
              <w:t>Sistem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 xml:space="preserve"> </w:t>
            </w:r>
            <w:proofErr w:type="spellStart"/>
            <w:r w:rsidRPr="00CB2B15">
              <w:rPr>
                <w:rFonts w:cs="Arial"/>
                <w:szCs w:val="24"/>
                <w:lang w:bidi="ar-SA"/>
              </w:rPr>
              <w:t>mempunyai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 xml:space="preserve"> log </w:t>
            </w:r>
            <w:proofErr w:type="spellStart"/>
            <w:r w:rsidRPr="00CB2B15">
              <w:rPr>
                <w:rFonts w:cs="Arial"/>
                <w:szCs w:val="24"/>
                <w:lang w:bidi="ar-SA"/>
              </w:rPr>
              <w:t>bagi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 xml:space="preserve"> </w:t>
            </w:r>
            <w:proofErr w:type="spellStart"/>
            <w:r w:rsidRPr="00CB2B15">
              <w:rPr>
                <w:rFonts w:cs="Arial"/>
                <w:szCs w:val="24"/>
                <w:lang w:bidi="ar-SA"/>
              </w:rPr>
              <w:t>merekodkan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 xml:space="preserve"> </w:t>
            </w:r>
            <w:proofErr w:type="spellStart"/>
            <w:r w:rsidRPr="00CB2B15">
              <w:rPr>
                <w:rFonts w:cs="Arial"/>
                <w:szCs w:val="24"/>
                <w:lang w:bidi="ar-SA"/>
              </w:rPr>
              <w:t>semua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 xml:space="preserve"> </w:t>
            </w:r>
            <w:proofErr w:type="spellStart"/>
            <w:r w:rsidRPr="00CB2B15">
              <w:rPr>
                <w:rFonts w:cs="Arial"/>
                <w:szCs w:val="24"/>
                <w:lang w:bidi="ar-SA"/>
              </w:rPr>
              <w:t>aktiviti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 xml:space="preserve"> </w:t>
            </w:r>
            <w:proofErr w:type="spellStart"/>
            <w:r w:rsidRPr="00CB2B15">
              <w:rPr>
                <w:rFonts w:cs="Arial"/>
                <w:szCs w:val="24"/>
                <w:lang w:bidi="ar-SA"/>
              </w:rPr>
              <w:t>capaian</w:t>
            </w:r>
            <w:proofErr w:type="spellEnd"/>
            <w:r w:rsidRPr="00CB2B15">
              <w:rPr>
                <w:rFonts w:cs="Arial"/>
                <w:szCs w:val="24"/>
                <w:lang w:bidi="ar-SA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CF5739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39" w:rsidRPr="00CB2B15" w:rsidRDefault="00CF5739" w:rsidP="00CB2B15">
            <w:pPr>
              <w:spacing w:line="360" w:lineRule="auto"/>
              <w:jc w:val="center"/>
              <w:rPr>
                <w:rFonts w:cs="Arial"/>
                <w:szCs w:val="24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D-14-2-4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val="en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>Sistem menyokong pemindahan data secara elektronik kepada/daripada sistem pihak ketiga dengan menggunakan kaedah penyulitan (</w:t>
            </w:r>
            <w:r w:rsidRPr="00CB2B15">
              <w:rPr>
                <w:rFonts w:cs="Arial"/>
                <w:szCs w:val="24"/>
                <w:lang w:bidi="ar-SA"/>
              </w:rPr>
              <w:t>encryption)</w:t>
            </w:r>
            <w:r w:rsidRPr="00CB2B15">
              <w:rPr>
                <w:rFonts w:cs="Arial"/>
                <w:szCs w:val="24"/>
                <w:lang w:val="ms-MY" w:bidi="ar-SA"/>
              </w:rPr>
              <w:t xml:space="preserve"> dan penyahsulitan (</w:t>
            </w:r>
            <w:r w:rsidRPr="00CB2B15">
              <w:rPr>
                <w:rFonts w:cs="Arial"/>
                <w:szCs w:val="24"/>
                <w:lang w:bidi="ar-SA"/>
              </w:rPr>
              <w:t xml:space="preserve">decryption) </w:t>
            </w:r>
            <w:r w:rsidRPr="00CB2B15">
              <w:rPr>
                <w:rFonts w:cs="Arial"/>
                <w:szCs w:val="24"/>
                <w:lang w:val="ms-MY" w:bidi="ar-SA"/>
              </w:rPr>
              <w:t>data.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CF5739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39" w:rsidRPr="00CB2B15" w:rsidRDefault="00CF5739" w:rsidP="00CB2B15">
            <w:pPr>
              <w:spacing w:line="360" w:lineRule="auto"/>
              <w:jc w:val="center"/>
              <w:rPr>
                <w:rFonts w:cs="Arial"/>
                <w:szCs w:val="24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D-14-2-5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val="en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 xml:space="preserve">Sistem mempunyai keupayaan </w:t>
            </w:r>
            <w:r w:rsidRPr="00CB2B15">
              <w:rPr>
                <w:rFonts w:cs="Arial"/>
                <w:i/>
                <w:iCs/>
                <w:szCs w:val="24"/>
                <w:lang w:val="ms-MY" w:bidi="ar-SA"/>
              </w:rPr>
              <w:t>log off</w:t>
            </w:r>
            <w:r w:rsidRPr="00CB2B15">
              <w:rPr>
                <w:rFonts w:cs="Arial"/>
                <w:szCs w:val="24"/>
                <w:lang w:val="ms-MY" w:bidi="ar-SA"/>
              </w:rPr>
              <w:t xml:space="preserve"> pengguna tidak aktif (idle) secara automatik bagi sesuatu tempoh masa tertentu.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CF5739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39" w:rsidRPr="00CB2B15" w:rsidRDefault="00CF5739" w:rsidP="00CB2B15">
            <w:pPr>
              <w:spacing w:line="360" w:lineRule="auto"/>
              <w:jc w:val="center"/>
              <w:rPr>
                <w:rFonts w:cs="Arial"/>
                <w:szCs w:val="24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D-14-2-6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val="en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 xml:space="preserve">Sistem perlu mempunyai kemudahan </w:t>
            </w:r>
            <w:r w:rsidRPr="00CB2B15">
              <w:rPr>
                <w:rFonts w:cs="Arial"/>
                <w:i/>
                <w:iCs/>
                <w:szCs w:val="24"/>
                <w:lang w:val="ms-MY" w:bidi="ar-SA"/>
              </w:rPr>
              <w:t>backup</w:t>
            </w:r>
            <w:r w:rsidRPr="00CB2B15">
              <w:rPr>
                <w:rFonts w:cs="Arial"/>
                <w:szCs w:val="24"/>
                <w:lang w:val="ms-MY" w:bidi="ar-SA"/>
              </w:rPr>
              <w:t xml:space="preserve"> dan</w:t>
            </w:r>
            <w:r w:rsidRPr="00CB2B15">
              <w:rPr>
                <w:rFonts w:cs="Arial"/>
                <w:i/>
                <w:iCs/>
                <w:szCs w:val="24"/>
                <w:lang w:val="ms-MY" w:bidi="ar-SA"/>
              </w:rPr>
              <w:t xml:space="preserve"> restore</w:t>
            </w:r>
            <w:r w:rsidRPr="00CB2B15">
              <w:rPr>
                <w:rFonts w:cs="Arial"/>
                <w:szCs w:val="24"/>
                <w:lang w:val="ms-MY" w:bidi="ar-SA"/>
              </w:rPr>
              <w:t xml:space="preserve"> </w:t>
            </w:r>
            <w:r w:rsidRPr="00CB2B15">
              <w:rPr>
                <w:rFonts w:cs="Arial"/>
                <w:szCs w:val="24"/>
                <w:lang w:val="ms-MY" w:bidi="ar-SA"/>
              </w:rPr>
              <w:lastRenderedPageBreak/>
              <w:t>data secara berkala.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CF5739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39" w:rsidRPr="00CB2B15" w:rsidRDefault="00CF5739" w:rsidP="00CB2B15">
            <w:pPr>
              <w:spacing w:line="360" w:lineRule="auto"/>
              <w:jc w:val="center"/>
              <w:rPr>
                <w:rFonts w:cs="Arial"/>
                <w:szCs w:val="24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lastRenderedPageBreak/>
              <w:t>D-14-2-7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EC612F" w:rsidP="00CB2B15">
            <w:pPr>
              <w:spacing w:line="360" w:lineRule="auto"/>
              <w:rPr>
                <w:rFonts w:cs="Arial"/>
                <w:szCs w:val="24"/>
                <w:lang w:val="en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>M</w:t>
            </w:r>
            <w:r w:rsidR="00CF5739" w:rsidRPr="00CB2B15">
              <w:rPr>
                <w:rFonts w:cs="Arial"/>
                <w:szCs w:val="24"/>
                <w:lang w:val="ms-MY" w:bidi="ar-SA"/>
              </w:rPr>
              <w:t>empunyai Pelan Pemulihan aplikasi sistem perakaunan.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739" w:rsidRPr="00CB2B15" w:rsidRDefault="00CF5739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5358F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5358F" w:rsidRPr="00CB2B15" w:rsidRDefault="0065358F" w:rsidP="00CB2B15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/>
                <w:bCs/>
                <w:color w:val="000000"/>
                <w:szCs w:val="24"/>
                <w:lang w:bidi="ar-SA"/>
              </w:rPr>
              <w:t>D-14-3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5358F" w:rsidRPr="00CB2B15" w:rsidRDefault="00C02F8B" w:rsidP="00CB2B15">
            <w:pPr>
              <w:spacing w:line="360" w:lineRule="auto"/>
              <w:rPr>
                <w:rFonts w:cs="Arial"/>
                <w:b/>
                <w:szCs w:val="24"/>
                <w:lang w:bidi="ar-SA"/>
              </w:rPr>
            </w:pPr>
            <w:r w:rsidRPr="00CB2B15">
              <w:rPr>
                <w:rFonts w:cs="Arial"/>
                <w:b/>
                <w:szCs w:val="24"/>
                <w:lang w:bidi="ar-SA"/>
              </w:rPr>
              <w:t>CIRI-CIRI SISTEM/KRITERIA PEMATUHAN SAGA (KESELAMATAN SISTEM)</w:t>
            </w:r>
            <w:r w:rsidR="0065358F" w:rsidRPr="00CB2B15">
              <w:rPr>
                <w:rFonts w:cs="Arial"/>
                <w:b/>
                <w:szCs w:val="24"/>
                <w:lang w:bidi="ar-SA"/>
              </w:rPr>
              <w:t xml:space="preserve"> </w:t>
            </w:r>
          </w:p>
        </w:tc>
      </w:tr>
      <w:tr w:rsidR="0065358F" w:rsidRPr="00CB2B15" w:rsidTr="00905C5F">
        <w:trPr>
          <w:trHeight w:val="14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8F" w:rsidRPr="00CB2B15" w:rsidRDefault="0065358F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D-14-3-1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>SISTEM RANGKAIAN</w:t>
            </w:r>
          </w:p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>Sistem rangkaian LAN  selamat dan tertutup (private network) bagi semua petugas Jabatan Kewangan BERNAMA.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5358F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8F" w:rsidRPr="00CB2B15" w:rsidRDefault="0065358F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D-14-3-2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>SISTEM RANGKAIAN</w:t>
            </w:r>
          </w:p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 xml:space="preserve">Pengurusan  keselamatan </w:t>
            </w:r>
            <w:r w:rsidR="00977012" w:rsidRPr="00CB2B15">
              <w:rPr>
                <w:rFonts w:cs="Arial"/>
                <w:szCs w:val="24"/>
                <w:lang w:val="ms-MY" w:bidi="ar-SA"/>
              </w:rPr>
              <w:t>IP</w:t>
            </w:r>
            <w:r w:rsidRPr="00CB2B15">
              <w:rPr>
                <w:rFonts w:cs="Arial"/>
                <w:szCs w:val="24"/>
                <w:lang w:val="ms-MY" w:bidi="ar-SA"/>
              </w:rPr>
              <w:t xml:space="preserve"> melalui pendaftaran MAC Address komputer petugas  yang mengakses sistem perakaunan di dalam rangkaian tertutup.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5358F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8F" w:rsidRPr="00CB2B15" w:rsidRDefault="0065358F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lastRenderedPageBreak/>
              <w:t>D-14-3-3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>SISTEM PENDINDING API (FIREWALL)</w:t>
            </w:r>
          </w:p>
          <w:p w:rsidR="0065358F" w:rsidRPr="00CB2B15" w:rsidRDefault="00977012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>Integrasi dengan s</w:t>
            </w:r>
            <w:r w:rsidR="0065358F" w:rsidRPr="00CB2B15">
              <w:rPr>
                <w:rFonts w:cs="Arial"/>
                <w:szCs w:val="24"/>
                <w:lang w:val="ms-MY" w:bidi="ar-SA"/>
              </w:rPr>
              <w:t>istem firewall berperingkat iaitu firewall checkpoint dan pfsense firewall (openbsd) yang telah disesuaikan (customized) bagi menangkis aktiviti penembusan dan serangan siber.</w:t>
            </w:r>
          </w:p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5358F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8F" w:rsidRPr="00CB2B15" w:rsidRDefault="0065358F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D-14-3-4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 xml:space="preserve">SISTEM PENDINDING API (FIREWALL) </w:t>
            </w:r>
          </w:p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 xml:space="preserve">Pelaksanaan sistem </w:t>
            </w:r>
            <w:r w:rsidR="00977012" w:rsidRPr="00CB2B15">
              <w:rPr>
                <w:rFonts w:cs="Arial"/>
                <w:szCs w:val="24"/>
                <w:lang w:val="ms-MY" w:bidi="ar-SA"/>
              </w:rPr>
              <w:t>IDS</w:t>
            </w:r>
            <w:r w:rsidRPr="00CB2B15">
              <w:rPr>
                <w:rFonts w:cs="Arial"/>
                <w:szCs w:val="24"/>
                <w:lang w:val="ms-MY" w:bidi="ar-SA"/>
              </w:rPr>
              <w:t xml:space="preserve"> dan </w:t>
            </w:r>
            <w:r w:rsidR="00977012" w:rsidRPr="00CB2B15">
              <w:rPr>
                <w:rFonts w:cs="Arial"/>
                <w:szCs w:val="24"/>
                <w:lang w:val="ms-MY" w:bidi="ar-SA"/>
              </w:rPr>
              <w:t>IPS</w:t>
            </w:r>
            <w:r w:rsidRPr="00CB2B15">
              <w:rPr>
                <w:rFonts w:cs="Arial"/>
                <w:szCs w:val="24"/>
                <w:lang w:val="ms-MY" w:bidi="ar-SA"/>
              </w:rPr>
              <w:t xml:space="preserve"> yang disesuaikan dengan firewall pfsense (openbsd) bagi mengesan dan menghentikan aktiviti penembusan dan ancaman siber dari rangkainan </w:t>
            </w:r>
            <w:r w:rsidRPr="00CB2B15">
              <w:rPr>
                <w:rFonts w:cs="Arial"/>
                <w:szCs w:val="24"/>
                <w:lang w:val="ms-MY" w:bidi="ar-SA"/>
              </w:rPr>
              <w:lastRenderedPageBreak/>
              <w:t xml:space="preserve">dalam dan luar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5358F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8F" w:rsidRPr="00CB2B15" w:rsidRDefault="0065358F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lastRenderedPageBreak/>
              <w:t>D-14-3-5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>APLIKASI ANTI-VIRUS, MALWARE DAN SPYWARE</w:t>
            </w:r>
          </w:p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 xml:space="preserve">Setiap pelayan server dilengkapi dengan aplikasi keselamatan </w:t>
            </w:r>
            <w:r w:rsidR="00977012" w:rsidRPr="00CB2B15">
              <w:rPr>
                <w:rFonts w:cs="Arial"/>
                <w:szCs w:val="24"/>
                <w:lang w:val="ms-MY" w:bidi="ar-SA"/>
              </w:rPr>
              <w:t>S</w:t>
            </w:r>
            <w:r w:rsidRPr="00CB2B15">
              <w:rPr>
                <w:rFonts w:cs="Arial"/>
                <w:szCs w:val="24"/>
                <w:lang w:val="ms-MY" w:bidi="ar-SA"/>
              </w:rPr>
              <w:t>y</w:t>
            </w:r>
            <w:r w:rsidR="00977012" w:rsidRPr="00CB2B15">
              <w:rPr>
                <w:rFonts w:cs="Arial"/>
                <w:szCs w:val="24"/>
                <w:lang w:val="ms-MY" w:bidi="ar-SA"/>
              </w:rPr>
              <w:t>mantec Endpoint Protection  (SEP</w:t>
            </w:r>
            <w:r w:rsidRPr="00CB2B15">
              <w:rPr>
                <w:rFonts w:cs="Arial"/>
                <w:szCs w:val="24"/>
                <w:lang w:val="ms-MY" w:bidi="ar-SA"/>
              </w:rPr>
              <w:t>) edisi server terbaru versi 12.1.6 mp6. yang berupaya melindungi pelayan server dari ancaman virus, malware dan spyware.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5358F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8F" w:rsidRPr="00CB2B15" w:rsidRDefault="0065358F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D-14-3-6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>APLIKASI ANTI-VIRUS, MALWARE DAN SPYWARE</w:t>
            </w:r>
          </w:p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 xml:space="preserve">Manakala bagi setiap komputer petugas, juga telah di pasang dengan aplikasi keselamatan </w:t>
            </w:r>
            <w:r w:rsidR="00977012" w:rsidRPr="00CB2B15">
              <w:rPr>
                <w:rFonts w:cs="Arial"/>
                <w:szCs w:val="24"/>
                <w:lang w:val="ms-MY" w:bidi="ar-SA"/>
              </w:rPr>
              <w:t>S</w:t>
            </w:r>
            <w:r w:rsidRPr="00CB2B15">
              <w:rPr>
                <w:rFonts w:cs="Arial"/>
                <w:szCs w:val="24"/>
                <w:lang w:val="ms-MY" w:bidi="ar-SA"/>
              </w:rPr>
              <w:t xml:space="preserve">ymantec </w:t>
            </w:r>
            <w:r w:rsidR="00977012" w:rsidRPr="00CB2B15">
              <w:rPr>
                <w:rFonts w:cs="Arial"/>
                <w:szCs w:val="24"/>
                <w:lang w:val="ms-MY" w:bidi="ar-SA"/>
              </w:rPr>
              <w:t>E</w:t>
            </w:r>
            <w:r w:rsidRPr="00CB2B15">
              <w:rPr>
                <w:rFonts w:cs="Arial"/>
                <w:szCs w:val="24"/>
                <w:lang w:val="ms-MY" w:bidi="ar-SA"/>
              </w:rPr>
              <w:t xml:space="preserve">ndpoint </w:t>
            </w:r>
            <w:r w:rsidR="00977012" w:rsidRPr="00CB2B15">
              <w:rPr>
                <w:rFonts w:cs="Arial"/>
                <w:szCs w:val="24"/>
                <w:lang w:val="ms-MY" w:bidi="ar-SA"/>
              </w:rPr>
              <w:t>P</w:t>
            </w:r>
            <w:r w:rsidRPr="00CB2B15">
              <w:rPr>
                <w:rFonts w:cs="Arial"/>
                <w:szCs w:val="24"/>
                <w:lang w:val="ms-MY" w:bidi="ar-SA"/>
              </w:rPr>
              <w:t>rotection  (</w:t>
            </w:r>
            <w:r w:rsidR="00977012" w:rsidRPr="00CB2B15">
              <w:rPr>
                <w:rFonts w:cs="Arial"/>
                <w:szCs w:val="24"/>
                <w:lang w:val="ms-MY" w:bidi="ar-SA"/>
              </w:rPr>
              <w:t>SEP</w:t>
            </w:r>
            <w:r w:rsidRPr="00CB2B15">
              <w:rPr>
                <w:rFonts w:cs="Arial"/>
                <w:szCs w:val="24"/>
                <w:lang w:val="ms-MY" w:bidi="ar-SA"/>
              </w:rPr>
              <w:t xml:space="preserve">) edisi client pc terbaru versi </w:t>
            </w:r>
            <w:r w:rsidRPr="00CB2B15">
              <w:rPr>
                <w:rFonts w:cs="Arial"/>
                <w:szCs w:val="24"/>
                <w:lang w:val="ms-MY" w:bidi="ar-SA"/>
              </w:rPr>
              <w:lastRenderedPageBreak/>
              <w:t>12.1.6 mp6. yang turut berkeupayaan melindungi komputer petugas akaun dari ancaman virus, malware dan spyware.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5358F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8F" w:rsidRPr="00CB2B15" w:rsidRDefault="0065358F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lastRenderedPageBreak/>
              <w:t>D-14-3-7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>PKI DIGITAL CERT TOKEN</w:t>
            </w:r>
          </w:p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 xml:space="preserve">Bagi tujuan keselamatan, akses komputer bagi petugas-petugas jabatan akaun bernama ke sistem perakaunan baru akan menggunakan pki digital cert token selain daripada sistem kawalan katalaluan.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5358F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8F" w:rsidRPr="00CB2B15" w:rsidRDefault="0065358F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D-14-3-8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>PKI DIGITAL CERT TOKEN</w:t>
            </w:r>
          </w:p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 xml:space="preserve">Penggunaan two-factor authentication berasaskan token sijil digital bertujuan bagi memastikan akses kepada </w:t>
            </w:r>
            <w:r w:rsidRPr="00CB2B15">
              <w:rPr>
                <w:rFonts w:cs="Arial"/>
                <w:szCs w:val="24"/>
                <w:lang w:val="ms-MY" w:bidi="ar-SA"/>
              </w:rPr>
              <w:lastRenderedPageBreak/>
              <w:t xml:space="preserve">aplikasi dan rangkaian adalah selamat oleh petugas yang dibenarkan sahaja.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5358F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8F" w:rsidRPr="00CB2B15" w:rsidRDefault="0065358F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lastRenderedPageBreak/>
              <w:t>D-14-3-9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 xml:space="preserve">PKI DIGITAL CERT TOKEN </w:t>
            </w:r>
          </w:p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>PKI CA Server menggunakan Aplikasi CA Server Sumber Terbuka (enterprise-class open source Certificate Authority (CA))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5358F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8F" w:rsidRPr="00CB2B15" w:rsidRDefault="0065358F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D-14-3-10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>PROCEDUR BACKUP/RESTORE</w:t>
            </w:r>
          </w:p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>Sistem aplikasi perakaunan baru bernama akan dilengkapi dengan kemudahan backup dan restore di pusat data bernama .</w:t>
            </w:r>
          </w:p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5358F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8F" w:rsidRPr="00CB2B15" w:rsidRDefault="0065358F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D-14-3-1</w:t>
            </w:r>
            <w:r w:rsidR="00C02F8B" w:rsidRPr="00CB2B15">
              <w:rPr>
                <w:rFonts w:cs="Arial"/>
                <w:bCs/>
                <w:color w:val="000000"/>
                <w:szCs w:val="24"/>
                <w:lang w:bidi="ar-SA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 xml:space="preserve">PROCEDUR </w:t>
            </w:r>
            <w:r w:rsidRPr="00CB2B15">
              <w:rPr>
                <w:rFonts w:cs="Arial"/>
                <w:b/>
                <w:szCs w:val="24"/>
                <w:lang w:val="ms-MY" w:bidi="ar-SA"/>
              </w:rPr>
              <w:lastRenderedPageBreak/>
              <w:t>BACKUP/RESTORE</w:t>
            </w:r>
          </w:p>
          <w:p w:rsidR="0065358F" w:rsidRPr="00CB2B15" w:rsidRDefault="00C02F8B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>M</w:t>
            </w:r>
            <w:r w:rsidR="0065358F" w:rsidRPr="00CB2B15">
              <w:rPr>
                <w:rFonts w:cs="Arial"/>
                <w:szCs w:val="24"/>
                <w:lang w:val="ms-MY" w:bidi="ar-SA"/>
              </w:rPr>
              <w:t>anakala bagi tujuan perancangan pengurusan bencana &amp; business continuity, keseluruhan operasi sistem akan diintergrasikan dengan fasiliti  pusat data sektor awam (pdsa), mampu dan pusat data permulihan bencana (gdc2-drc) mampu.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5358F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8F" w:rsidRPr="00CB2B15" w:rsidRDefault="0065358F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lastRenderedPageBreak/>
              <w:t>D-14-3-1</w:t>
            </w:r>
            <w:r w:rsidR="00C02F8B" w:rsidRPr="00CB2B15">
              <w:rPr>
                <w:rFonts w:cs="Arial"/>
                <w:bCs/>
                <w:color w:val="000000"/>
                <w:szCs w:val="24"/>
                <w:lang w:bidi="ar-SA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 xml:space="preserve">DEMILITARIZED ZONE DAN  MILITARIZED ZONE </w:t>
            </w:r>
          </w:p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 xml:space="preserve">Web Server dan Apps Server Perakaunan Baru BERNAMA akan ditempatkan di dalam zone rangkaian demilitarized zone(dmz), manakala server pengkalan data pula akan ditempatkan di dalam zone </w:t>
            </w:r>
            <w:r w:rsidRPr="00CB2B15">
              <w:rPr>
                <w:rFonts w:cs="Arial"/>
                <w:szCs w:val="24"/>
                <w:lang w:val="ms-MY" w:bidi="ar-SA"/>
              </w:rPr>
              <w:lastRenderedPageBreak/>
              <w:t>rangkaian selamat militarized zone (mz).</w:t>
            </w:r>
          </w:p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5358F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8F" w:rsidRPr="00CB2B15" w:rsidRDefault="0065358F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lastRenderedPageBreak/>
              <w:t>D-14-3-1</w:t>
            </w:r>
            <w:r w:rsidR="00C02F8B" w:rsidRPr="00CB2B15">
              <w:rPr>
                <w:rFonts w:cs="Arial"/>
                <w:bCs/>
                <w:color w:val="000000"/>
                <w:szCs w:val="24"/>
                <w:lang w:bidi="ar-SA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 xml:space="preserve">DEMILITARIZED ZONE DAN  MILITARIZED ZONE </w:t>
            </w:r>
          </w:p>
          <w:p w:rsidR="0065358F" w:rsidRPr="00CB2B15" w:rsidRDefault="00C02F8B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>Pengasingan zone rangkaian ini perlu dilakukan bagi menangani isu keselamatan akibat daripada aktiviti serangan penembusan dan ancaman keselamatan terhadap pengkalan data jabatan akaun.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5358F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8F" w:rsidRPr="00CB2B15" w:rsidRDefault="0065358F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D-14-3-1</w:t>
            </w:r>
            <w:r w:rsidR="00C02F8B" w:rsidRPr="00CB2B15">
              <w:rPr>
                <w:rFonts w:cs="Arial"/>
                <w:bCs/>
                <w:color w:val="000000"/>
                <w:szCs w:val="24"/>
                <w:lang w:bidi="ar-SA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F8B" w:rsidRPr="00CB2B15" w:rsidRDefault="00C02F8B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>KESELAMATAN KEPADA APLIKASI PERAKAUNAN BARU OLEH PETUGAS JABATAN AKAUN BERNAMA</w:t>
            </w:r>
          </w:p>
          <w:p w:rsidR="0065358F" w:rsidRPr="00CB2B15" w:rsidRDefault="00C02F8B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 xml:space="preserve">Akses ke sistem aplikasi sistem perakaunan baru akan </w:t>
            </w:r>
            <w:r w:rsidRPr="00CB2B15">
              <w:rPr>
                <w:rFonts w:cs="Arial"/>
                <w:szCs w:val="24"/>
                <w:lang w:val="ms-MY" w:bidi="ar-SA"/>
              </w:rPr>
              <w:lastRenderedPageBreak/>
              <w:t xml:space="preserve">menggunakan sistem rangkaian Intranet tertutup yang dilengkapi dengan sistem keselamatan multi entry authentication (PKI TOKEN (USB) bagi Application and Network Access Control dan User Access Control) khusus bagi setiap petugas.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5358F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8F" w:rsidRPr="00CB2B15" w:rsidRDefault="0065358F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lastRenderedPageBreak/>
              <w:t>D-14-3-1</w:t>
            </w:r>
            <w:r w:rsidR="00F80B85" w:rsidRPr="00CB2B15">
              <w:rPr>
                <w:rFonts w:cs="Arial"/>
                <w:bCs/>
                <w:color w:val="000000"/>
                <w:szCs w:val="24"/>
                <w:lang w:bidi="ar-SA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C02F8B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>KESELAMATAN KEPADA APLIKASI PERAKAUNAN BARU OLEH PETUGAS JABATAN AKAUN BERNAMA</w:t>
            </w:r>
          </w:p>
          <w:p w:rsidR="00C02F8B" w:rsidRPr="00CB2B15" w:rsidRDefault="00C02F8B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 xml:space="preserve">Akses keselamatan kepada aplikasi sistem perakaunan baru juga akan dilengkapi dengan teknologi “secure socket layer” (ssl) bagi memastikan akses petugas pada aplikasi sistem perakaunan baru lebih selamat </w:t>
            </w:r>
            <w:r w:rsidRPr="00CB2B15">
              <w:rPr>
                <w:rFonts w:cs="Arial"/>
                <w:szCs w:val="24"/>
                <w:lang w:val="ms-MY" w:bidi="ar-SA"/>
              </w:rPr>
              <w:lastRenderedPageBreak/>
              <w:t>dan terjamin.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5358F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8F" w:rsidRPr="00CB2B15" w:rsidRDefault="00F80B85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lastRenderedPageBreak/>
              <w:t>D-14-3-16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C02F8B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>KESELAMATAN KEPADA APLIKASI PERAKAUNAN BARU OLEH PETUGAS JABATAN AKAUN BERNAMA</w:t>
            </w:r>
          </w:p>
          <w:p w:rsidR="00C02F8B" w:rsidRPr="00CB2B15" w:rsidRDefault="00C02F8B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>Mekanisma “Alert Notification”, membolehkan amaran e-mel untuk dihantar kepada pengguna berkaitan bagi setip peringkat yang melibatkan kelulusan berperingkat.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5358F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8F" w:rsidRPr="00CB2B15" w:rsidRDefault="00193741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D-14-3-17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>KESELAMATAN KEPADA APLIKASI PORTAL WEB OLEH PETUGAS BIRO BERNAMA</w:t>
            </w:r>
          </w:p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 xml:space="preserve">Akses ke sistem aplikasi web portal akan menggunakan sistem rangkaian vpn 1gov*net. mod akses vpn ini akan dilengkapi </w:t>
            </w:r>
            <w:r w:rsidRPr="00CB2B15">
              <w:rPr>
                <w:rFonts w:cs="Arial"/>
                <w:szCs w:val="24"/>
                <w:lang w:val="ms-MY" w:bidi="ar-SA"/>
              </w:rPr>
              <w:lastRenderedPageBreak/>
              <w:t xml:space="preserve">dengan sistem keselamatan multi entry authentication, khusus bagi setiap petugas. </w:t>
            </w:r>
          </w:p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5358F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58F" w:rsidRPr="00CB2B15" w:rsidRDefault="00193741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lastRenderedPageBreak/>
              <w:t>D-14-3-18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F80B85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>KESELAMATAN KEPADA APLIKASI PORTAL WEB OLEH PETUGAS BIRO BERNAMA</w:t>
            </w:r>
          </w:p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>Akses keselamatan kepada aplikasi web portal ini juga akan dilengkapi dengan teknologi “secure socket layer” (ssl) bagi memastikan akses petugas pada aplikasi web lebih selamat dan terjamin.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58F" w:rsidRPr="00CB2B15" w:rsidRDefault="0065358F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F80B85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B85" w:rsidRPr="00CB2B15" w:rsidRDefault="00193741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D-14-3-19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>KESELAMATAN PADA APLIKASI PORTAL WEB OLEH PETUGAS IBUPEJABAT BERNAMA</w:t>
            </w:r>
          </w:p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lastRenderedPageBreak/>
              <w:t>sistem aplikasi web portal akan dilengkapi dengan sistem kata laluan khusus bagi setiap petugas menggunakan format alpha+numeric+special character sepertimana yang digariskan di dalam dasar keselamatan ict (dkict) bernama.</w:t>
            </w:r>
          </w:p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F80B85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B85" w:rsidRPr="00CB2B15" w:rsidRDefault="00193741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lastRenderedPageBreak/>
              <w:t>D-14-3-20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>KESELAMATAN PADA APLIKASI PORTAL WEB OLEH PETUGAS IBUPEJABAT BERNAMA</w:t>
            </w:r>
          </w:p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 xml:space="preserve">akses keselamatan kepada aplikasi web portal akan menggunakan teknologi “secure socket layer” (ssl) melalui penggunaan ssl/https bagi memastikan akses petugas </w:t>
            </w:r>
            <w:r w:rsidRPr="00CB2B15">
              <w:rPr>
                <w:rFonts w:cs="Arial"/>
                <w:szCs w:val="24"/>
                <w:lang w:val="ms-MY" w:bidi="ar-SA"/>
              </w:rPr>
              <w:lastRenderedPageBreak/>
              <w:t>kepada aplikasi web lebih selamat dan terjamin.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F80B85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B85" w:rsidRPr="00CB2B15" w:rsidRDefault="00193741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lastRenderedPageBreak/>
              <w:t>D-14-3-21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>KESELAMATAN KEPADA APLIKASI PORTAL WEB OLEH PETUGAS BIRO</w:t>
            </w:r>
            <w:r w:rsidRPr="00CB2B15">
              <w:rPr>
                <w:rFonts w:cs="Arial"/>
                <w:szCs w:val="24"/>
                <w:lang w:val="ms-MY" w:bidi="ar-SA"/>
              </w:rPr>
              <w:t xml:space="preserve"> </w:t>
            </w:r>
            <w:r w:rsidRPr="00CB2B15">
              <w:rPr>
                <w:rFonts w:cs="Arial"/>
                <w:b/>
                <w:szCs w:val="24"/>
                <w:lang w:val="ms-MY" w:bidi="ar-SA"/>
              </w:rPr>
              <w:t>ANTARABANGSA BERNAMA (THAILAND, SINGAPORE, INDONESIA)</w:t>
            </w:r>
          </w:p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 xml:space="preserve">Akses ke sistem aplikasi web portal akan menggunakan sistem rangkaian vpn. mod akses vpn ini turut dilengkapi dengan sistem keselamatan multi entry authentication, khusus bagi setiap petugas. </w:t>
            </w:r>
          </w:p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F80B85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B85" w:rsidRPr="00CB2B15" w:rsidRDefault="00193741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D-14-3-22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 xml:space="preserve">KESELAMATAN KEPADA APLIKASI PORTAL WEB OLEH </w:t>
            </w:r>
            <w:r w:rsidRPr="00CB2B15">
              <w:rPr>
                <w:rFonts w:cs="Arial"/>
                <w:b/>
                <w:szCs w:val="24"/>
                <w:lang w:val="ms-MY" w:bidi="ar-SA"/>
              </w:rPr>
              <w:lastRenderedPageBreak/>
              <w:t>PETUGAS BIRO ANTARABANGSA BERNAMA (THAILAND, SINGAPORE, INDONESIA)</w:t>
            </w:r>
          </w:p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>Akses keselamatan kepada aplikasi web portal ini juga akan menggunakan teknologi “secure socket layer” (ssl) melalui penggunaan ssl/https bagi memastikan akses petugas kepada aplikasi web lebih selamat dan terjamin.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F80B85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B85" w:rsidRPr="00CB2B15" w:rsidRDefault="00193741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lastRenderedPageBreak/>
              <w:t>D-14-3-23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>KESELAMATAN KEPADA APLIKASI PORTAL WEB SELAIN PETUGAS BERNAMA</w:t>
            </w:r>
          </w:p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>sistem aplikasi web akan dilengkapi dengan sistem kata laluan khusus bagi setiap vendor, pembekal, kontraktor.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F80B85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B85" w:rsidRPr="00CB2B15" w:rsidRDefault="00193741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lastRenderedPageBreak/>
              <w:t>D-14-3-24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>KESELAMATAN KEPADA APLIKASI PORTAL WEB SELAIN PETUGAS BERNAMA</w:t>
            </w:r>
          </w:p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>akses keselamatan akan menggunakan teknologi “secure socket layer” (ssl) melalui penggunaan ssl/https melalui vpn bagi memastikan akses vendor, pembekal, petugas kepada aplikasi web terjamin selamat.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F80B85" w:rsidRPr="00CB2B15" w:rsidTr="00905C5F"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B85" w:rsidRPr="00CB2B15" w:rsidRDefault="00193741" w:rsidP="00CB2B15">
            <w:pPr>
              <w:spacing w:line="360" w:lineRule="auto"/>
              <w:jc w:val="center"/>
              <w:rPr>
                <w:rFonts w:cs="Arial"/>
                <w:bCs/>
                <w:color w:val="000000"/>
                <w:szCs w:val="24"/>
                <w:lang w:bidi="ar-SA"/>
              </w:rPr>
            </w:pPr>
            <w:r w:rsidRPr="00CB2B15">
              <w:rPr>
                <w:rFonts w:cs="Arial"/>
                <w:bCs/>
                <w:color w:val="000000"/>
                <w:szCs w:val="24"/>
                <w:lang w:bidi="ar-SA"/>
              </w:rPr>
              <w:t>D-14-3-25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b/>
                <w:szCs w:val="24"/>
                <w:lang w:val="ms-MY" w:bidi="ar-SA"/>
              </w:rPr>
            </w:pPr>
            <w:r w:rsidRPr="00CB2B15">
              <w:rPr>
                <w:rFonts w:cs="Arial"/>
                <w:b/>
                <w:szCs w:val="24"/>
                <w:lang w:val="ms-MY" w:bidi="ar-SA"/>
              </w:rPr>
              <w:t>KESELAMATAN KEPADA APLIKASI PORTAL WEB SELAIN PETUGAS BERNAMA</w:t>
            </w:r>
          </w:p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val="ms-MY" w:bidi="ar-SA"/>
              </w:rPr>
            </w:pPr>
            <w:r w:rsidRPr="00CB2B15">
              <w:rPr>
                <w:rFonts w:cs="Arial"/>
                <w:szCs w:val="24"/>
                <w:lang w:val="ms-MY" w:bidi="ar-SA"/>
              </w:rPr>
              <w:t>akses kepada aplikasi web portal akan dibataskan hanya kepada pendaftaran syarikat, status bayaran, dan notis terbitan tender sahaja.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B85" w:rsidRPr="00CB2B15" w:rsidRDefault="00F80B85" w:rsidP="00CB2B15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</w:tbl>
    <w:p w:rsidR="004A7F89" w:rsidRPr="00830FFD" w:rsidRDefault="004A7F89" w:rsidP="00920FDF">
      <w:pPr>
        <w:rPr>
          <w:sz w:val="22"/>
        </w:rPr>
      </w:pPr>
    </w:p>
    <w:sectPr w:rsidR="004A7F89" w:rsidRPr="00830FFD" w:rsidSect="006003E6">
      <w:headerReference w:type="default" r:id="rId9"/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3B2" w:rsidRDefault="00F543B2" w:rsidP="00A300C6">
      <w:pPr>
        <w:spacing w:before="0" w:after="0" w:line="240" w:lineRule="auto"/>
      </w:pPr>
      <w:r>
        <w:separator/>
      </w:r>
    </w:p>
  </w:endnote>
  <w:endnote w:type="continuationSeparator" w:id="0">
    <w:p w:rsidR="00F543B2" w:rsidRDefault="00F543B2" w:rsidP="00A300C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C92" w:rsidRDefault="00D34C92" w:rsidP="006003E6">
    <w:pPr>
      <w:pStyle w:val="Footer"/>
    </w:pPr>
  </w:p>
  <w:p w:rsidR="00D34C92" w:rsidRDefault="00D34C92" w:rsidP="006003E6">
    <w:pPr>
      <w:pStyle w:val="Footer"/>
    </w:pPr>
  </w:p>
  <w:p w:rsidR="00D34C92" w:rsidRDefault="00D34C92" w:rsidP="006003E6">
    <w:pPr>
      <w:pStyle w:val="Footer"/>
    </w:pPr>
  </w:p>
  <w:p w:rsidR="00D34C92" w:rsidRDefault="00F8674D" w:rsidP="006003E6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ind w:left="12960" w:hanging="12960"/>
      <w:rPr>
        <w:rFonts w:cs="Arial"/>
        <w:lang w:val="sv-SE"/>
      </w:rPr>
    </w:pP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  <w:t xml:space="preserve">        </w:t>
    </w:r>
    <w:r w:rsidR="00D34C92">
      <w:rPr>
        <w:rFonts w:cs="Arial"/>
        <w:lang w:val="sv-SE"/>
      </w:rPr>
      <w:t xml:space="preserve"> </w:t>
    </w:r>
    <w:r w:rsidR="00D34C92" w:rsidRPr="00C3660F">
      <w:rPr>
        <w:rFonts w:cs="Arial"/>
        <w:lang w:val="sv-SE"/>
      </w:rPr>
      <w:t xml:space="preserve">ms </w:t>
    </w:r>
    <w:r w:rsidR="00D34C92" w:rsidRPr="00C3660F">
      <w:rPr>
        <w:rStyle w:val="PageNumber"/>
        <w:rFonts w:cs="Arial"/>
      </w:rPr>
      <w:fldChar w:fldCharType="begin"/>
    </w:r>
    <w:r w:rsidR="00D34C92" w:rsidRPr="00C3660F">
      <w:rPr>
        <w:rStyle w:val="PageNumber"/>
        <w:rFonts w:cs="Arial"/>
        <w:lang w:val="sv-SE"/>
      </w:rPr>
      <w:instrText xml:space="preserve"> PAGE </w:instrText>
    </w:r>
    <w:r w:rsidR="00D34C92" w:rsidRPr="00C3660F">
      <w:rPr>
        <w:rStyle w:val="PageNumber"/>
        <w:rFonts w:cs="Arial"/>
      </w:rPr>
      <w:fldChar w:fldCharType="separate"/>
    </w:r>
    <w:r w:rsidR="00E30DFD">
      <w:rPr>
        <w:rStyle w:val="PageNumber"/>
        <w:rFonts w:cs="Arial"/>
        <w:noProof/>
        <w:lang w:val="sv-SE"/>
      </w:rPr>
      <w:t>1</w:t>
    </w:r>
    <w:r w:rsidR="00D34C92" w:rsidRPr="00C3660F">
      <w:rPr>
        <w:rStyle w:val="PageNumber"/>
        <w:rFonts w:cs="Arial"/>
      </w:rPr>
      <w:fldChar w:fldCharType="end"/>
    </w:r>
    <w:r w:rsidR="00D34C92" w:rsidRPr="00C3660F">
      <w:rPr>
        <w:rStyle w:val="PageNumber"/>
        <w:rFonts w:cs="Arial"/>
        <w:lang w:val="sv-SE"/>
      </w:rPr>
      <w:t>/</w:t>
    </w:r>
    <w:r w:rsidR="00D34C92" w:rsidRPr="00C3660F">
      <w:rPr>
        <w:rStyle w:val="PageNumber"/>
        <w:rFonts w:cs="Arial"/>
      </w:rPr>
      <w:fldChar w:fldCharType="begin"/>
    </w:r>
    <w:r w:rsidR="00D34C92" w:rsidRPr="00C3660F">
      <w:rPr>
        <w:rStyle w:val="PageNumber"/>
        <w:rFonts w:cs="Arial"/>
        <w:lang w:val="sv-SE"/>
      </w:rPr>
      <w:instrText xml:space="preserve"> NUMPAGES </w:instrText>
    </w:r>
    <w:r w:rsidR="00D34C92" w:rsidRPr="00C3660F">
      <w:rPr>
        <w:rStyle w:val="PageNumber"/>
        <w:rFonts w:cs="Arial"/>
      </w:rPr>
      <w:fldChar w:fldCharType="separate"/>
    </w:r>
    <w:r w:rsidR="00E30DFD">
      <w:rPr>
        <w:rStyle w:val="PageNumber"/>
        <w:rFonts w:cs="Arial"/>
        <w:noProof/>
        <w:lang w:val="sv-SE"/>
      </w:rPr>
      <w:t>19</w:t>
    </w:r>
    <w:r w:rsidR="00D34C92" w:rsidRPr="00C3660F">
      <w:rPr>
        <w:rStyle w:val="PageNumber"/>
        <w:rFonts w:cs="Arial"/>
      </w:rPr>
      <w:fldChar w:fldCharType="end"/>
    </w:r>
  </w:p>
  <w:p w:rsidR="00D34C92" w:rsidRPr="006003E6" w:rsidRDefault="00D34C92" w:rsidP="006003E6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rPr>
        <w:rFonts w:cs="Arial"/>
      </w:rPr>
    </w:pPr>
    <w:r>
      <w:rPr>
        <w:rStyle w:val="PageNumber"/>
        <w:rFonts w:cs="Arial"/>
      </w:rPr>
      <w:t xml:space="preserve">                                                 </w:t>
    </w:r>
    <w:r w:rsidR="00F8674D">
      <w:rPr>
        <w:rStyle w:val="PageNumber"/>
        <w:rFonts w:cs="Arial"/>
      </w:rPr>
      <w:t xml:space="preserve">                 </w:t>
    </w:r>
    <w:r w:rsidR="00F8674D">
      <w:rPr>
        <w:rStyle w:val="PageNumber"/>
        <w:rFonts w:cs="Arial"/>
      </w:rPr>
      <w:tab/>
    </w:r>
    <w:r w:rsidR="00F8674D">
      <w:rPr>
        <w:rStyle w:val="PageNumber"/>
        <w:rFonts w:cs="Arial"/>
      </w:rPr>
      <w:tab/>
    </w:r>
    <w:r w:rsidR="00F8674D">
      <w:rPr>
        <w:rStyle w:val="PageNumber"/>
        <w:rFonts w:cs="Arial"/>
      </w:rPr>
      <w:tab/>
    </w:r>
    <w:r w:rsidR="00F8674D">
      <w:rPr>
        <w:rStyle w:val="PageNumber"/>
        <w:rFonts w:cs="Arial"/>
      </w:rPr>
      <w:tab/>
    </w:r>
    <w:r w:rsidR="00F8674D">
      <w:rPr>
        <w:rStyle w:val="PageNumber"/>
        <w:rFonts w:cs="Arial"/>
      </w:rPr>
      <w:tab/>
    </w:r>
    <w:r w:rsidR="00F8674D">
      <w:rPr>
        <w:rStyle w:val="PageNumber"/>
        <w:rFonts w:cs="Arial"/>
      </w:rPr>
      <w:tab/>
      <w:t xml:space="preserve">       </w:t>
    </w:r>
    <w:r>
      <w:rPr>
        <w:rStyle w:val="PageNumber"/>
        <w:rFonts w:cs="Arial"/>
      </w:rPr>
      <w:t xml:space="preserve">     </w:t>
    </w:r>
    <w:r w:rsidRPr="00D06FCC">
      <w:rPr>
        <w:rStyle w:val="PageNumber"/>
        <w:rFonts w:cs="Arial"/>
        <w:b/>
      </w:rPr>
      <w:t>SULIT</w:t>
    </w:r>
    <w:r w:rsidRPr="006316DA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3B2" w:rsidRDefault="00F543B2" w:rsidP="00A300C6">
      <w:pPr>
        <w:spacing w:before="0" w:after="0" w:line="240" w:lineRule="auto"/>
      </w:pPr>
      <w:r>
        <w:separator/>
      </w:r>
    </w:p>
  </w:footnote>
  <w:footnote w:type="continuationSeparator" w:id="0">
    <w:p w:rsidR="00F543B2" w:rsidRDefault="00F543B2" w:rsidP="00A300C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C92" w:rsidRPr="00846655" w:rsidRDefault="00D34C92" w:rsidP="002E2046">
    <w:pPr>
      <w:pStyle w:val="Header"/>
      <w:pBdr>
        <w:bottom w:val="single" w:sz="4" w:space="1" w:color="auto"/>
      </w:pBdr>
      <w:rPr>
        <w:rFonts w:cs="Arial"/>
        <w:b/>
        <w:sz w:val="24"/>
      </w:rPr>
    </w:pPr>
    <w:r w:rsidRPr="00846655">
      <w:rPr>
        <w:rFonts w:cs="Arial"/>
        <w:b/>
        <w:sz w:val="24"/>
      </w:rPr>
      <w:t>SULIT</w:t>
    </w:r>
    <w:r>
      <w:rPr>
        <w:rFonts w:cs="Arial"/>
        <w:b/>
        <w:sz w:val="24"/>
      </w:rPr>
      <w:tab/>
    </w:r>
    <w:r>
      <w:rPr>
        <w:rFonts w:cs="Arial"/>
        <w:b/>
        <w:sz w:val="24"/>
      </w:rPr>
      <w:tab/>
      <w:t xml:space="preserve">                                          LAMPIRAN D-14</w:t>
    </w:r>
  </w:p>
  <w:p w:rsidR="00D34C92" w:rsidRPr="00846655" w:rsidRDefault="00D34C92" w:rsidP="00172C56">
    <w:pPr>
      <w:pStyle w:val="Header"/>
      <w:tabs>
        <w:tab w:val="clear" w:pos="4320"/>
        <w:tab w:val="clear" w:pos="8640"/>
        <w:tab w:val="right" w:pos="12960"/>
      </w:tabs>
      <w:jc w:val="right"/>
      <w:rPr>
        <w:sz w:val="24"/>
        <w:lang w:val="sv-S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6120"/>
    <w:multiLevelType w:val="multilevel"/>
    <w:tmpl w:val="4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03C416DF"/>
    <w:multiLevelType w:val="hybridMultilevel"/>
    <w:tmpl w:val="6FEC3B9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3059B7"/>
    <w:multiLevelType w:val="hybridMultilevel"/>
    <w:tmpl w:val="6FEC3B9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1223E8"/>
    <w:multiLevelType w:val="hybridMultilevel"/>
    <w:tmpl w:val="6FEC3B9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9A6CCB"/>
    <w:multiLevelType w:val="hybridMultilevel"/>
    <w:tmpl w:val="6FEC3B9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A357093"/>
    <w:multiLevelType w:val="hybridMultilevel"/>
    <w:tmpl w:val="6FEC3B9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8F849C2"/>
    <w:multiLevelType w:val="hybridMultilevel"/>
    <w:tmpl w:val="6FEC3B9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FA96BD6"/>
    <w:multiLevelType w:val="hybridMultilevel"/>
    <w:tmpl w:val="6FEC3B9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06D683E"/>
    <w:multiLevelType w:val="hybridMultilevel"/>
    <w:tmpl w:val="6FEC3B9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64872E3"/>
    <w:multiLevelType w:val="hybridMultilevel"/>
    <w:tmpl w:val="6FEC3B9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94E7AAA"/>
    <w:multiLevelType w:val="hybridMultilevel"/>
    <w:tmpl w:val="A9E43EE0"/>
    <w:lvl w:ilvl="0" w:tplc="945C0766">
      <w:start w:val="1"/>
      <w:numFmt w:val="decimal"/>
      <w:pStyle w:val="Number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930D32"/>
    <w:multiLevelType w:val="hybridMultilevel"/>
    <w:tmpl w:val="6FEC3B9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6C8079D"/>
    <w:multiLevelType w:val="hybridMultilevel"/>
    <w:tmpl w:val="6FEC3B9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7301E7F"/>
    <w:multiLevelType w:val="hybridMultilevel"/>
    <w:tmpl w:val="6FEC3B9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D2B0398"/>
    <w:multiLevelType w:val="hybridMultilevel"/>
    <w:tmpl w:val="6FEC3B9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5A11715"/>
    <w:multiLevelType w:val="multilevel"/>
    <w:tmpl w:val="E772BEA8"/>
    <w:lvl w:ilvl="0">
      <w:start w:val="8"/>
      <w:numFmt w:val="decimal"/>
      <w:pStyle w:val="Bullet4"/>
      <w:lvlText w:val="%1."/>
      <w:lvlJc w:val="left"/>
      <w:pPr>
        <w:ind w:left="720" w:hanging="360"/>
      </w:pPr>
      <w:rPr>
        <w:i w:val="0"/>
        <w:iCs w:val="0"/>
        <w:smallCaps w:val="0"/>
        <w:strike w:val="0"/>
        <w:dstrike w:val="0"/>
        <w:noProof w:val="0"/>
        <w:vanish w:val="0"/>
        <w:color w:val="00000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6C60657E"/>
    <w:multiLevelType w:val="hybridMultilevel"/>
    <w:tmpl w:val="6FEC3B9A"/>
    <w:lvl w:ilvl="0" w:tplc="04090017">
      <w:start w:val="1"/>
      <w:numFmt w:val="lowerLetter"/>
      <w:pStyle w:val="ListParagraph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B719CC"/>
    <w:multiLevelType w:val="hybridMultilevel"/>
    <w:tmpl w:val="6FEC3B9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BB095A"/>
    <w:multiLevelType w:val="hybridMultilevel"/>
    <w:tmpl w:val="6FEC3B9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0"/>
  </w:num>
  <w:num w:numId="3">
    <w:abstractNumId w:val="0"/>
  </w:num>
  <w:num w:numId="4">
    <w:abstractNumId w:val="16"/>
  </w:num>
  <w:num w:numId="5">
    <w:abstractNumId w:val="7"/>
  </w:num>
  <w:num w:numId="6">
    <w:abstractNumId w:val="6"/>
  </w:num>
  <w:num w:numId="7">
    <w:abstractNumId w:val="12"/>
  </w:num>
  <w:num w:numId="8">
    <w:abstractNumId w:val="1"/>
  </w:num>
  <w:num w:numId="9">
    <w:abstractNumId w:val="3"/>
  </w:num>
  <w:num w:numId="10">
    <w:abstractNumId w:val="4"/>
  </w:num>
  <w:num w:numId="11">
    <w:abstractNumId w:val="14"/>
  </w:num>
  <w:num w:numId="12">
    <w:abstractNumId w:val="17"/>
  </w:num>
  <w:num w:numId="13">
    <w:abstractNumId w:val="9"/>
  </w:num>
  <w:num w:numId="14">
    <w:abstractNumId w:val="18"/>
  </w:num>
  <w:num w:numId="15">
    <w:abstractNumId w:val="13"/>
  </w:num>
  <w:num w:numId="16">
    <w:abstractNumId w:val="11"/>
  </w:num>
  <w:num w:numId="17">
    <w:abstractNumId w:val="2"/>
  </w:num>
  <w:num w:numId="18">
    <w:abstractNumId w:val="5"/>
  </w:num>
  <w:num w:numId="19">
    <w:abstractNumId w:val="16"/>
  </w:num>
  <w:num w:numId="20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CC9"/>
    <w:rsid w:val="00010311"/>
    <w:rsid w:val="00010660"/>
    <w:rsid w:val="00013E1C"/>
    <w:rsid w:val="00022319"/>
    <w:rsid w:val="0002354B"/>
    <w:rsid w:val="00024985"/>
    <w:rsid w:val="00025785"/>
    <w:rsid w:val="00025ECB"/>
    <w:rsid w:val="000314A6"/>
    <w:rsid w:val="0003161E"/>
    <w:rsid w:val="00044A51"/>
    <w:rsid w:val="0004501F"/>
    <w:rsid w:val="00045DC5"/>
    <w:rsid w:val="00051438"/>
    <w:rsid w:val="00053BDC"/>
    <w:rsid w:val="00054725"/>
    <w:rsid w:val="0005732A"/>
    <w:rsid w:val="000576CE"/>
    <w:rsid w:val="0006306E"/>
    <w:rsid w:val="000638DD"/>
    <w:rsid w:val="000703EF"/>
    <w:rsid w:val="00071F7D"/>
    <w:rsid w:val="00073C99"/>
    <w:rsid w:val="00073DC3"/>
    <w:rsid w:val="00074C1E"/>
    <w:rsid w:val="0007564A"/>
    <w:rsid w:val="00076893"/>
    <w:rsid w:val="000777CB"/>
    <w:rsid w:val="0008083B"/>
    <w:rsid w:val="00082975"/>
    <w:rsid w:val="000831FC"/>
    <w:rsid w:val="00085826"/>
    <w:rsid w:val="0008748E"/>
    <w:rsid w:val="00090538"/>
    <w:rsid w:val="000A6B66"/>
    <w:rsid w:val="000A7DAA"/>
    <w:rsid w:val="000B3B6D"/>
    <w:rsid w:val="000C64DF"/>
    <w:rsid w:val="000D01A0"/>
    <w:rsid w:val="000D34E8"/>
    <w:rsid w:val="000E02B0"/>
    <w:rsid w:val="000E1BA7"/>
    <w:rsid w:val="000E53D2"/>
    <w:rsid w:val="000F2705"/>
    <w:rsid w:val="000F7551"/>
    <w:rsid w:val="000F7923"/>
    <w:rsid w:val="001024F1"/>
    <w:rsid w:val="00102714"/>
    <w:rsid w:val="00111507"/>
    <w:rsid w:val="00111568"/>
    <w:rsid w:val="0011180F"/>
    <w:rsid w:val="001150C8"/>
    <w:rsid w:val="00117117"/>
    <w:rsid w:val="0012011D"/>
    <w:rsid w:val="00123C2C"/>
    <w:rsid w:val="0012612D"/>
    <w:rsid w:val="0013163D"/>
    <w:rsid w:val="00134A85"/>
    <w:rsid w:val="0013670D"/>
    <w:rsid w:val="00137A3D"/>
    <w:rsid w:val="001505EB"/>
    <w:rsid w:val="00153618"/>
    <w:rsid w:val="001626BA"/>
    <w:rsid w:val="00166669"/>
    <w:rsid w:val="001670B4"/>
    <w:rsid w:val="00172C56"/>
    <w:rsid w:val="001768A1"/>
    <w:rsid w:val="0017771F"/>
    <w:rsid w:val="00180131"/>
    <w:rsid w:val="001813CE"/>
    <w:rsid w:val="00182419"/>
    <w:rsid w:val="00186D55"/>
    <w:rsid w:val="001910B2"/>
    <w:rsid w:val="00191FC1"/>
    <w:rsid w:val="00193741"/>
    <w:rsid w:val="001A547B"/>
    <w:rsid w:val="001A71C5"/>
    <w:rsid w:val="001B0501"/>
    <w:rsid w:val="001B3537"/>
    <w:rsid w:val="001C11EA"/>
    <w:rsid w:val="001C4160"/>
    <w:rsid w:val="001C4BBF"/>
    <w:rsid w:val="001C6B9A"/>
    <w:rsid w:val="001D55E6"/>
    <w:rsid w:val="001D6833"/>
    <w:rsid w:val="001D7F79"/>
    <w:rsid w:val="001E57D7"/>
    <w:rsid w:val="001E5F8D"/>
    <w:rsid w:val="001F011E"/>
    <w:rsid w:val="001F25ED"/>
    <w:rsid w:val="001F282E"/>
    <w:rsid w:val="001F526D"/>
    <w:rsid w:val="002002E3"/>
    <w:rsid w:val="002018CB"/>
    <w:rsid w:val="00206755"/>
    <w:rsid w:val="00210231"/>
    <w:rsid w:val="00212804"/>
    <w:rsid w:val="00215E73"/>
    <w:rsid w:val="002175B9"/>
    <w:rsid w:val="00217C61"/>
    <w:rsid w:val="00221C14"/>
    <w:rsid w:val="00226903"/>
    <w:rsid w:val="00232B3C"/>
    <w:rsid w:val="00237B82"/>
    <w:rsid w:val="00241A53"/>
    <w:rsid w:val="0024477C"/>
    <w:rsid w:val="00244B51"/>
    <w:rsid w:val="00247D41"/>
    <w:rsid w:val="0025040B"/>
    <w:rsid w:val="00251B9C"/>
    <w:rsid w:val="00251FDB"/>
    <w:rsid w:val="00252B3C"/>
    <w:rsid w:val="00256765"/>
    <w:rsid w:val="00263903"/>
    <w:rsid w:val="00266E20"/>
    <w:rsid w:val="00267E52"/>
    <w:rsid w:val="00271878"/>
    <w:rsid w:val="00274C73"/>
    <w:rsid w:val="0027575E"/>
    <w:rsid w:val="00281BC1"/>
    <w:rsid w:val="00285731"/>
    <w:rsid w:val="00286C8B"/>
    <w:rsid w:val="00293ADD"/>
    <w:rsid w:val="00295F30"/>
    <w:rsid w:val="002A4D86"/>
    <w:rsid w:val="002B1CC9"/>
    <w:rsid w:val="002B3844"/>
    <w:rsid w:val="002B4B68"/>
    <w:rsid w:val="002B78D3"/>
    <w:rsid w:val="002C2748"/>
    <w:rsid w:val="002C2CEA"/>
    <w:rsid w:val="002C41DC"/>
    <w:rsid w:val="002C51D0"/>
    <w:rsid w:val="002D5C18"/>
    <w:rsid w:val="002D666B"/>
    <w:rsid w:val="002D698D"/>
    <w:rsid w:val="002E2046"/>
    <w:rsid w:val="002E42F6"/>
    <w:rsid w:val="00300B72"/>
    <w:rsid w:val="00302E53"/>
    <w:rsid w:val="003066E4"/>
    <w:rsid w:val="00310DA8"/>
    <w:rsid w:val="00311B68"/>
    <w:rsid w:val="00312276"/>
    <w:rsid w:val="00315CAD"/>
    <w:rsid w:val="00323B79"/>
    <w:rsid w:val="00323FF8"/>
    <w:rsid w:val="00324C53"/>
    <w:rsid w:val="00331E41"/>
    <w:rsid w:val="003325AF"/>
    <w:rsid w:val="00334E99"/>
    <w:rsid w:val="00335170"/>
    <w:rsid w:val="003376AB"/>
    <w:rsid w:val="00340042"/>
    <w:rsid w:val="00343A66"/>
    <w:rsid w:val="003463BC"/>
    <w:rsid w:val="00351FB2"/>
    <w:rsid w:val="00352F81"/>
    <w:rsid w:val="003546A4"/>
    <w:rsid w:val="00361E9A"/>
    <w:rsid w:val="003724A5"/>
    <w:rsid w:val="00381520"/>
    <w:rsid w:val="00381DAE"/>
    <w:rsid w:val="00384BD5"/>
    <w:rsid w:val="003943C3"/>
    <w:rsid w:val="003A1170"/>
    <w:rsid w:val="003A248C"/>
    <w:rsid w:val="003A24FD"/>
    <w:rsid w:val="003A29C8"/>
    <w:rsid w:val="003A3E05"/>
    <w:rsid w:val="003A6BAA"/>
    <w:rsid w:val="003B2694"/>
    <w:rsid w:val="003C2F85"/>
    <w:rsid w:val="003E3181"/>
    <w:rsid w:val="003E4125"/>
    <w:rsid w:val="003E5DC6"/>
    <w:rsid w:val="003F2804"/>
    <w:rsid w:val="003F31EB"/>
    <w:rsid w:val="003F393C"/>
    <w:rsid w:val="003F782C"/>
    <w:rsid w:val="004003A6"/>
    <w:rsid w:val="00401C41"/>
    <w:rsid w:val="00402C1F"/>
    <w:rsid w:val="00410874"/>
    <w:rsid w:val="0041101E"/>
    <w:rsid w:val="0041212D"/>
    <w:rsid w:val="004123B7"/>
    <w:rsid w:val="0041249E"/>
    <w:rsid w:val="004156A3"/>
    <w:rsid w:val="00426138"/>
    <w:rsid w:val="0042747E"/>
    <w:rsid w:val="00427CCB"/>
    <w:rsid w:val="004317E5"/>
    <w:rsid w:val="00441C7B"/>
    <w:rsid w:val="00444AB1"/>
    <w:rsid w:val="00445E97"/>
    <w:rsid w:val="00450048"/>
    <w:rsid w:val="0045173D"/>
    <w:rsid w:val="00455BAD"/>
    <w:rsid w:val="0046012E"/>
    <w:rsid w:val="00460686"/>
    <w:rsid w:val="00461943"/>
    <w:rsid w:val="0046270F"/>
    <w:rsid w:val="00466889"/>
    <w:rsid w:val="00470B38"/>
    <w:rsid w:val="00471625"/>
    <w:rsid w:val="004728B6"/>
    <w:rsid w:val="00473ED9"/>
    <w:rsid w:val="00475E29"/>
    <w:rsid w:val="00482DB8"/>
    <w:rsid w:val="00483E50"/>
    <w:rsid w:val="004841BF"/>
    <w:rsid w:val="004847FA"/>
    <w:rsid w:val="00490539"/>
    <w:rsid w:val="004954EC"/>
    <w:rsid w:val="00497B64"/>
    <w:rsid w:val="004A58EC"/>
    <w:rsid w:val="004A6380"/>
    <w:rsid w:val="004A7F89"/>
    <w:rsid w:val="004B1604"/>
    <w:rsid w:val="004C2DD1"/>
    <w:rsid w:val="004D4940"/>
    <w:rsid w:val="004D53CA"/>
    <w:rsid w:val="004D6B20"/>
    <w:rsid w:val="004E6613"/>
    <w:rsid w:val="004F29C9"/>
    <w:rsid w:val="00502E81"/>
    <w:rsid w:val="00503161"/>
    <w:rsid w:val="005077F3"/>
    <w:rsid w:val="005139FB"/>
    <w:rsid w:val="00514087"/>
    <w:rsid w:val="005160C2"/>
    <w:rsid w:val="00516762"/>
    <w:rsid w:val="005175F0"/>
    <w:rsid w:val="005207B4"/>
    <w:rsid w:val="0052685D"/>
    <w:rsid w:val="005322C1"/>
    <w:rsid w:val="00532E67"/>
    <w:rsid w:val="005341FD"/>
    <w:rsid w:val="0053463A"/>
    <w:rsid w:val="005402F1"/>
    <w:rsid w:val="00540314"/>
    <w:rsid w:val="00540554"/>
    <w:rsid w:val="0054386D"/>
    <w:rsid w:val="00545FAB"/>
    <w:rsid w:val="00552DF0"/>
    <w:rsid w:val="00556B92"/>
    <w:rsid w:val="00560CEF"/>
    <w:rsid w:val="00561F03"/>
    <w:rsid w:val="00562F8A"/>
    <w:rsid w:val="00565747"/>
    <w:rsid w:val="00567964"/>
    <w:rsid w:val="00567AE2"/>
    <w:rsid w:val="00570932"/>
    <w:rsid w:val="005717FC"/>
    <w:rsid w:val="00575A06"/>
    <w:rsid w:val="00576A61"/>
    <w:rsid w:val="0058151C"/>
    <w:rsid w:val="00586B22"/>
    <w:rsid w:val="00587422"/>
    <w:rsid w:val="0058753A"/>
    <w:rsid w:val="005A1273"/>
    <w:rsid w:val="005A40F4"/>
    <w:rsid w:val="005A545C"/>
    <w:rsid w:val="005B2002"/>
    <w:rsid w:val="005C4338"/>
    <w:rsid w:val="005C51DB"/>
    <w:rsid w:val="005C6B9B"/>
    <w:rsid w:val="005C7068"/>
    <w:rsid w:val="005D0C82"/>
    <w:rsid w:val="005D5128"/>
    <w:rsid w:val="005D5C0A"/>
    <w:rsid w:val="005E4D1C"/>
    <w:rsid w:val="005F0FE8"/>
    <w:rsid w:val="005F35B5"/>
    <w:rsid w:val="006003E6"/>
    <w:rsid w:val="00603FCE"/>
    <w:rsid w:val="0060650E"/>
    <w:rsid w:val="00606AF3"/>
    <w:rsid w:val="00606B8D"/>
    <w:rsid w:val="00607EA4"/>
    <w:rsid w:val="00613125"/>
    <w:rsid w:val="006168C9"/>
    <w:rsid w:val="00622A28"/>
    <w:rsid w:val="00622F19"/>
    <w:rsid w:val="00623CDA"/>
    <w:rsid w:val="006316DA"/>
    <w:rsid w:val="00640CF7"/>
    <w:rsid w:val="00641976"/>
    <w:rsid w:val="0065358F"/>
    <w:rsid w:val="0065689D"/>
    <w:rsid w:val="00657C41"/>
    <w:rsid w:val="00661818"/>
    <w:rsid w:val="006704C8"/>
    <w:rsid w:val="00670E07"/>
    <w:rsid w:val="006722AD"/>
    <w:rsid w:val="00680F29"/>
    <w:rsid w:val="00681721"/>
    <w:rsid w:val="006819B8"/>
    <w:rsid w:val="006837BD"/>
    <w:rsid w:val="006908B3"/>
    <w:rsid w:val="006A3606"/>
    <w:rsid w:val="006A3944"/>
    <w:rsid w:val="006A3E52"/>
    <w:rsid w:val="006A6F49"/>
    <w:rsid w:val="006B07D6"/>
    <w:rsid w:val="006B6113"/>
    <w:rsid w:val="006B652A"/>
    <w:rsid w:val="006C53A3"/>
    <w:rsid w:val="006C713D"/>
    <w:rsid w:val="006D73F8"/>
    <w:rsid w:val="006D7FCA"/>
    <w:rsid w:val="006E2C54"/>
    <w:rsid w:val="006E41B9"/>
    <w:rsid w:val="006E42DB"/>
    <w:rsid w:val="006E6E3F"/>
    <w:rsid w:val="006F2C8A"/>
    <w:rsid w:val="006F2DDC"/>
    <w:rsid w:val="006F41C2"/>
    <w:rsid w:val="006F5335"/>
    <w:rsid w:val="006F5F09"/>
    <w:rsid w:val="00700C8F"/>
    <w:rsid w:val="00704881"/>
    <w:rsid w:val="0070642D"/>
    <w:rsid w:val="0070765F"/>
    <w:rsid w:val="00710D56"/>
    <w:rsid w:val="00712CFE"/>
    <w:rsid w:val="0071430C"/>
    <w:rsid w:val="0071474F"/>
    <w:rsid w:val="00720CF9"/>
    <w:rsid w:val="00721901"/>
    <w:rsid w:val="0073029B"/>
    <w:rsid w:val="00733220"/>
    <w:rsid w:val="00734605"/>
    <w:rsid w:val="00735CF5"/>
    <w:rsid w:val="007365DC"/>
    <w:rsid w:val="0074444A"/>
    <w:rsid w:val="007457EF"/>
    <w:rsid w:val="0075271B"/>
    <w:rsid w:val="0075407B"/>
    <w:rsid w:val="007572E3"/>
    <w:rsid w:val="00762321"/>
    <w:rsid w:val="00764161"/>
    <w:rsid w:val="007655A1"/>
    <w:rsid w:val="007667CF"/>
    <w:rsid w:val="00771217"/>
    <w:rsid w:val="007750C1"/>
    <w:rsid w:val="00775A71"/>
    <w:rsid w:val="00785215"/>
    <w:rsid w:val="00785E91"/>
    <w:rsid w:val="00790BD1"/>
    <w:rsid w:val="00790C3C"/>
    <w:rsid w:val="007936A8"/>
    <w:rsid w:val="007A186C"/>
    <w:rsid w:val="007A2D6F"/>
    <w:rsid w:val="007A6423"/>
    <w:rsid w:val="007A656E"/>
    <w:rsid w:val="007C0DAF"/>
    <w:rsid w:val="007C1BBF"/>
    <w:rsid w:val="007C76ED"/>
    <w:rsid w:val="007D021F"/>
    <w:rsid w:val="007D102A"/>
    <w:rsid w:val="007D131C"/>
    <w:rsid w:val="007D16B9"/>
    <w:rsid w:val="007D1C8F"/>
    <w:rsid w:val="007D68C2"/>
    <w:rsid w:val="007E10DE"/>
    <w:rsid w:val="007F02DD"/>
    <w:rsid w:val="007F3013"/>
    <w:rsid w:val="007F4696"/>
    <w:rsid w:val="007F5729"/>
    <w:rsid w:val="007F6707"/>
    <w:rsid w:val="00806D67"/>
    <w:rsid w:val="00812CE3"/>
    <w:rsid w:val="00813612"/>
    <w:rsid w:val="00815E7A"/>
    <w:rsid w:val="00817712"/>
    <w:rsid w:val="00817DDC"/>
    <w:rsid w:val="00824FF0"/>
    <w:rsid w:val="00825F17"/>
    <w:rsid w:val="00827A9F"/>
    <w:rsid w:val="00830FFD"/>
    <w:rsid w:val="0083119D"/>
    <w:rsid w:val="0084071D"/>
    <w:rsid w:val="00840CA7"/>
    <w:rsid w:val="008426EC"/>
    <w:rsid w:val="00842DCA"/>
    <w:rsid w:val="00843F5A"/>
    <w:rsid w:val="008460D9"/>
    <w:rsid w:val="00846655"/>
    <w:rsid w:val="0085175E"/>
    <w:rsid w:val="00851D67"/>
    <w:rsid w:val="00853621"/>
    <w:rsid w:val="00861E5E"/>
    <w:rsid w:val="00865219"/>
    <w:rsid w:val="00866F9A"/>
    <w:rsid w:val="00875729"/>
    <w:rsid w:val="00875E11"/>
    <w:rsid w:val="008800EF"/>
    <w:rsid w:val="0088203E"/>
    <w:rsid w:val="00882F99"/>
    <w:rsid w:val="00886027"/>
    <w:rsid w:val="0088652E"/>
    <w:rsid w:val="00887DA8"/>
    <w:rsid w:val="00892B39"/>
    <w:rsid w:val="00893450"/>
    <w:rsid w:val="00896964"/>
    <w:rsid w:val="00897451"/>
    <w:rsid w:val="008976B6"/>
    <w:rsid w:val="008A22BD"/>
    <w:rsid w:val="008A354B"/>
    <w:rsid w:val="008A438C"/>
    <w:rsid w:val="008A4A24"/>
    <w:rsid w:val="008A5747"/>
    <w:rsid w:val="008A5B71"/>
    <w:rsid w:val="008B0655"/>
    <w:rsid w:val="008B1D6E"/>
    <w:rsid w:val="008B4140"/>
    <w:rsid w:val="008B71DA"/>
    <w:rsid w:val="008C15D6"/>
    <w:rsid w:val="008C5008"/>
    <w:rsid w:val="008C7371"/>
    <w:rsid w:val="008D383C"/>
    <w:rsid w:val="008D4A9C"/>
    <w:rsid w:val="008E1FED"/>
    <w:rsid w:val="008E6654"/>
    <w:rsid w:val="008E7945"/>
    <w:rsid w:val="008F0645"/>
    <w:rsid w:val="00902B79"/>
    <w:rsid w:val="009030CE"/>
    <w:rsid w:val="00905C5F"/>
    <w:rsid w:val="009205AE"/>
    <w:rsid w:val="00920FDF"/>
    <w:rsid w:val="009426CF"/>
    <w:rsid w:val="00952EC9"/>
    <w:rsid w:val="00953FBC"/>
    <w:rsid w:val="00955807"/>
    <w:rsid w:val="00957DDD"/>
    <w:rsid w:val="009614FA"/>
    <w:rsid w:val="0096193F"/>
    <w:rsid w:val="00963DE6"/>
    <w:rsid w:val="00964335"/>
    <w:rsid w:val="00966C8E"/>
    <w:rsid w:val="00967801"/>
    <w:rsid w:val="009702F9"/>
    <w:rsid w:val="00971C58"/>
    <w:rsid w:val="009740BA"/>
    <w:rsid w:val="00974607"/>
    <w:rsid w:val="009753A3"/>
    <w:rsid w:val="00977012"/>
    <w:rsid w:val="0098332F"/>
    <w:rsid w:val="00984BEF"/>
    <w:rsid w:val="009851B1"/>
    <w:rsid w:val="00987C2C"/>
    <w:rsid w:val="00993AA4"/>
    <w:rsid w:val="009952BB"/>
    <w:rsid w:val="00997663"/>
    <w:rsid w:val="009A773A"/>
    <w:rsid w:val="009A7945"/>
    <w:rsid w:val="009B1BAF"/>
    <w:rsid w:val="009B7532"/>
    <w:rsid w:val="009C5CD9"/>
    <w:rsid w:val="009C64CD"/>
    <w:rsid w:val="009C69BD"/>
    <w:rsid w:val="009D0138"/>
    <w:rsid w:val="009D1496"/>
    <w:rsid w:val="009D1F0F"/>
    <w:rsid w:val="009D4704"/>
    <w:rsid w:val="009D688C"/>
    <w:rsid w:val="009D6FFE"/>
    <w:rsid w:val="009E0BB5"/>
    <w:rsid w:val="009E1145"/>
    <w:rsid w:val="009E1C59"/>
    <w:rsid w:val="009F1BAD"/>
    <w:rsid w:val="009F6DAD"/>
    <w:rsid w:val="00A019DA"/>
    <w:rsid w:val="00A01ED6"/>
    <w:rsid w:val="00A2010A"/>
    <w:rsid w:val="00A22DD2"/>
    <w:rsid w:val="00A25AA8"/>
    <w:rsid w:val="00A27CF0"/>
    <w:rsid w:val="00A300C6"/>
    <w:rsid w:val="00A30404"/>
    <w:rsid w:val="00A31CEE"/>
    <w:rsid w:val="00A31FBF"/>
    <w:rsid w:val="00A32892"/>
    <w:rsid w:val="00A3432C"/>
    <w:rsid w:val="00A4288B"/>
    <w:rsid w:val="00A43422"/>
    <w:rsid w:val="00A4391E"/>
    <w:rsid w:val="00A4681A"/>
    <w:rsid w:val="00A47D93"/>
    <w:rsid w:val="00A5075C"/>
    <w:rsid w:val="00A52D1E"/>
    <w:rsid w:val="00A54105"/>
    <w:rsid w:val="00A57361"/>
    <w:rsid w:val="00A61ACF"/>
    <w:rsid w:val="00A63CCE"/>
    <w:rsid w:val="00A70081"/>
    <w:rsid w:val="00A7307E"/>
    <w:rsid w:val="00A7479F"/>
    <w:rsid w:val="00A84CAD"/>
    <w:rsid w:val="00A86B9E"/>
    <w:rsid w:val="00A87991"/>
    <w:rsid w:val="00A911FA"/>
    <w:rsid w:val="00A91553"/>
    <w:rsid w:val="00A92414"/>
    <w:rsid w:val="00A97F2B"/>
    <w:rsid w:val="00AA0CC9"/>
    <w:rsid w:val="00AA10C2"/>
    <w:rsid w:val="00AA1C05"/>
    <w:rsid w:val="00AA2608"/>
    <w:rsid w:val="00AA5527"/>
    <w:rsid w:val="00AA772F"/>
    <w:rsid w:val="00AB0BFE"/>
    <w:rsid w:val="00AB3B78"/>
    <w:rsid w:val="00AB3FAC"/>
    <w:rsid w:val="00AB46D3"/>
    <w:rsid w:val="00AB5E16"/>
    <w:rsid w:val="00AC05A3"/>
    <w:rsid w:val="00AC0B77"/>
    <w:rsid w:val="00AC4D54"/>
    <w:rsid w:val="00AC5A54"/>
    <w:rsid w:val="00AC5B91"/>
    <w:rsid w:val="00AD1A99"/>
    <w:rsid w:val="00AF178D"/>
    <w:rsid w:val="00AF40AD"/>
    <w:rsid w:val="00AF5923"/>
    <w:rsid w:val="00B00024"/>
    <w:rsid w:val="00B0792E"/>
    <w:rsid w:val="00B11B89"/>
    <w:rsid w:val="00B15A0A"/>
    <w:rsid w:val="00B2143A"/>
    <w:rsid w:val="00B21B45"/>
    <w:rsid w:val="00B2318F"/>
    <w:rsid w:val="00B23426"/>
    <w:rsid w:val="00B23F0E"/>
    <w:rsid w:val="00B3223B"/>
    <w:rsid w:val="00B32C8E"/>
    <w:rsid w:val="00B33726"/>
    <w:rsid w:val="00B34B84"/>
    <w:rsid w:val="00B41943"/>
    <w:rsid w:val="00B47411"/>
    <w:rsid w:val="00B5215F"/>
    <w:rsid w:val="00B52693"/>
    <w:rsid w:val="00B56CB8"/>
    <w:rsid w:val="00B636C3"/>
    <w:rsid w:val="00B70330"/>
    <w:rsid w:val="00B75AF9"/>
    <w:rsid w:val="00B838FD"/>
    <w:rsid w:val="00B8578D"/>
    <w:rsid w:val="00B91C07"/>
    <w:rsid w:val="00B966B7"/>
    <w:rsid w:val="00BA169B"/>
    <w:rsid w:val="00BA588C"/>
    <w:rsid w:val="00BA60CD"/>
    <w:rsid w:val="00BA6F03"/>
    <w:rsid w:val="00BA70CE"/>
    <w:rsid w:val="00BB12BC"/>
    <w:rsid w:val="00BC0772"/>
    <w:rsid w:val="00BC2ECB"/>
    <w:rsid w:val="00BC62FD"/>
    <w:rsid w:val="00BD7F5F"/>
    <w:rsid w:val="00BE1F70"/>
    <w:rsid w:val="00BE29B3"/>
    <w:rsid w:val="00BE433C"/>
    <w:rsid w:val="00BF0B98"/>
    <w:rsid w:val="00BF2515"/>
    <w:rsid w:val="00BF73C6"/>
    <w:rsid w:val="00C0188C"/>
    <w:rsid w:val="00C02F8B"/>
    <w:rsid w:val="00C03818"/>
    <w:rsid w:val="00C06B77"/>
    <w:rsid w:val="00C07526"/>
    <w:rsid w:val="00C0785B"/>
    <w:rsid w:val="00C100BD"/>
    <w:rsid w:val="00C110CF"/>
    <w:rsid w:val="00C147C0"/>
    <w:rsid w:val="00C1709C"/>
    <w:rsid w:val="00C22AB7"/>
    <w:rsid w:val="00C3448A"/>
    <w:rsid w:val="00C35738"/>
    <w:rsid w:val="00C41538"/>
    <w:rsid w:val="00C44D6B"/>
    <w:rsid w:val="00C463D0"/>
    <w:rsid w:val="00C549AA"/>
    <w:rsid w:val="00C57B55"/>
    <w:rsid w:val="00C60BF9"/>
    <w:rsid w:val="00C650EF"/>
    <w:rsid w:val="00C71076"/>
    <w:rsid w:val="00C82D8F"/>
    <w:rsid w:val="00C931E3"/>
    <w:rsid w:val="00C94A55"/>
    <w:rsid w:val="00C97D50"/>
    <w:rsid w:val="00CA16A5"/>
    <w:rsid w:val="00CA5DCF"/>
    <w:rsid w:val="00CB0459"/>
    <w:rsid w:val="00CB2B15"/>
    <w:rsid w:val="00CB2D76"/>
    <w:rsid w:val="00CB3148"/>
    <w:rsid w:val="00CB5570"/>
    <w:rsid w:val="00CB5C72"/>
    <w:rsid w:val="00CB6526"/>
    <w:rsid w:val="00CB715E"/>
    <w:rsid w:val="00CB75F2"/>
    <w:rsid w:val="00CC04DB"/>
    <w:rsid w:val="00CC48E1"/>
    <w:rsid w:val="00CC4D45"/>
    <w:rsid w:val="00CD3C09"/>
    <w:rsid w:val="00CD588F"/>
    <w:rsid w:val="00CE62A3"/>
    <w:rsid w:val="00CE73D0"/>
    <w:rsid w:val="00CF0D72"/>
    <w:rsid w:val="00CF33BA"/>
    <w:rsid w:val="00CF5739"/>
    <w:rsid w:val="00D0374F"/>
    <w:rsid w:val="00D07852"/>
    <w:rsid w:val="00D12ABF"/>
    <w:rsid w:val="00D20D46"/>
    <w:rsid w:val="00D21226"/>
    <w:rsid w:val="00D224C5"/>
    <w:rsid w:val="00D26143"/>
    <w:rsid w:val="00D34C05"/>
    <w:rsid w:val="00D34C92"/>
    <w:rsid w:val="00D41D08"/>
    <w:rsid w:val="00D51D66"/>
    <w:rsid w:val="00D54022"/>
    <w:rsid w:val="00D55CF5"/>
    <w:rsid w:val="00D57294"/>
    <w:rsid w:val="00D57D9F"/>
    <w:rsid w:val="00D615C2"/>
    <w:rsid w:val="00D61AB4"/>
    <w:rsid w:val="00D647F1"/>
    <w:rsid w:val="00D7382C"/>
    <w:rsid w:val="00D7576D"/>
    <w:rsid w:val="00D76580"/>
    <w:rsid w:val="00D801B6"/>
    <w:rsid w:val="00D80B0B"/>
    <w:rsid w:val="00D82DEA"/>
    <w:rsid w:val="00D95296"/>
    <w:rsid w:val="00D966F4"/>
    <w:rsid w:val="00DA178B"/>
    <w:rsid w:val="00DA3A3B"/>
    <w:rsid w:val="00DA57CE"/>
    <w:rsid w:val="00DA68B8"/>
    <w:rsid w:val="00DB6684"/>
    <w:rsid w:val="00DB75F3"/>
    <w:rsid w:val="00DC2F20"/>
    <w:rsid w:val="00DC3C2E"/>
    <w:rsid w:val="00DC5456"/>
    <w:rsid w:val="00DD2886"/>
    <w:rsid w:val="00DD32C0"/>
    <w:rsid w:val="00DD42C5"/>
    <w:rsid w:val="00DD46CC"/>
    <w:rsid w:val="00DD47B2"/>
    <w:rsid w:val="00DE0F82"/>
    <w:rsid w:val="00DE33CE"/>
    <w:rsid w:val="00DE4DE4"/>
    <w:rsid w:val="00DE7259"/>
    <w:rsid w:val="00DF189A"/>
    <w:rsid w:val="00DF36CC"/>
    <w:rsid w:val="00E06562"/>
    <w:rsid w:val="00E0691B"/>
    <w:rsid w:val="00E117F5"/>
    <w:rsid w:val="00E14097"/>
    <w:rsid w:val="00E16E25"/>
    <w:rsid w:val="00E17E2E"/>
    <w:rsid w:val="00E235C1"/>
    <w:rsid w:val="00E24031"/>
    <w:rsid w:val="00E25A46"/>
    <w:rsid w:val="00E3081E"/>
    <w:rsid w:val="00E30DFD"/>
    <w:rsid w:val="00E43D77"/>
    <w:rsid w:val="00E440D0"/>
    <w:rsid w:val="00E50113"/>
    <w:rsid w:val="00E6319B"/>
    <w:rsid w:val="00E7094A"/>
    <w:rsid w:val="00E70E6F"/>
    <w:rsid w:val="00E805A4"/>
    <w:rsid w:val="00E816AC"/>
    <w:rsid w:val="00E82178"/>
    <w:rsid w:val="00EB03E8"/>
    <w:rsid w:val="00EB4062"/>
    <w:rsid w:val="00EC044B"/>
    <w:rsid w:val="00EC14DA"/>
    <w:rsid w:val="00EC5CF6"/>
    <w:rsid w:val="00EC612F"/>
    <w:rsid w:val="00EC7356"/>
    <w:rsid w:val="00ED27D6"/>
    <w:rsid w:val="00ED2DAB"/>
    <w:rsid w:val="00ED585E"/>
    <w:rsid w:val="00ED5B5D"/>
    <w:rsid w:val="00ED7733"/>
    <w:rsid w:val="00EE236C"/>
    <w:rsid w:val="00EE4067"/>
    <w:rsid w:val="00EE41EC"/>
    <w:rsid w:val="00EE511F"/>
    <w:rsid w:val="00EE55EA"/>
    <w:rsid w:val="00EE6568"/>
    <w:rsid w:val="00EF5E1B"/>
    <w:rsid w:val="00F010AC"/>
    <w:rsid w:val="00F03AA9"/>
    <w:rsid w:val="00F06E35"/>
    <w:rsid w:val="00F10D97"/>
    <w:rsid w:val="00F112BE"/>
    <w:rsid w:val="00F13D8C"/>
    <w:rsid w:val="00F1553F"/>
    <w:rsid w:val="00F15D16"/>
    <w:rsid w:val="00F211B8"/>
    <w:rsid w:val="00F229B1"/>
    <w:rsid w:val="00F25199"/>
    <w:rsid w:val="00F255A2"/>
    <w:rsid w:val="00F36746"/>
    <w:rsid w:val="00F47433"/>
    <w:rsid w:val="00F543B2"/>
    <w:rsid w:val="00F55F2F"/>
    <w:rsid w:val="00F605E9"/>
    <w:rsid w:val="00F60BD6"/>
    <w:rsid w:val="00F61899"/>
    <w:rsid w:val="00F80B85"/>
    <w:rsid w:val="00F8587A"/>
    <w:rsid w:val="00F8674D"/>
    <w:rsid w:val="00F95F1E"/>
    <w:rsid w:val="00F96532"/>
    <w:rsid w:val="00F96F29"/>
    <w:rsid w:val="00F97424"/>
    <w:rsid w:val="00F9754F"/>
    <w:rsid w:val="00FA07D7"/>
    <w:rsid w:val="00FA17D0"/>
    <w:rsid w:val="00FA1E0E"/>
    <w:rsid w:val="00FB061E"/>
    <w:rsid w:val="00FB6E78"/>
    <w:rsid w:val="00FC0507"/>
    <w:rsid w:val="00FC056F"/>
    <w:rsid w:val="00FC2375"/>
    <w:rsid w:val="00FC6EC7"/>
    <w:rsid w:val="00FC72D2"/>
    <w:rsid w:val="00FC7888"/>
    <w:rsid w:val="00FD10DA"/>
    <w:rsid w:val="00FD1720"/>
    <w:rsid w:val="00FD7B85"/>
    <w:rsid w:val="00FE0510"/>
    <w:rsid w:val="00FE1BBB"/>
    <w:rsid w:val="00FE20D5"/>
    <w:rsid w:val="00FE5297"/>
    <w:rsid w:val="00FE5C28"/>
    <w:rsid w:val="00FE5FA4"/>
    <w:rsid w:val="00FF2BA9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1D6833"/>
    <w:pPr>
      <w:spacing w:before="200" w:after="200" w:line="276" w:lineRule="auto"/>
    </w:pPr>
    <w:rPr>
      <w:rFonts w:ascii="Arial" w:eastAsia="Times New Roman" w:hAnsi="Arial"/>
      <w:sz w:val="24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72C56"/>
    <w:pPr>
      <w:keepNext/>
      <w:keepLines/>
      <w:spacing w:before="480" w:after="0" w:line="360" w:lineRule="auto"/>
      <w:jc w:val="right"/>
      <w:outlineLvl w:val="0"/>
    </w:pPr>
    <w:rPr>
      <w:bCs/>
      <w:sz w:val="20"/>
      <w:szCs w:val="20"/>
      <w:lang w:val="en-GB"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9D1496"/>
    <w:pPr>
      <w:keepNext/>
      <w:keepLines/>
      <w:ind w:left="-120"/>
      <w:jc w:val="center"/>
      <w:outlineLvl w:val="1"/>
    </w:pPr>
    <w:rPr>
      <w:rFonts w:eastAsia="Calibri"/>
      <w:b/>
      <w:bCs/>
      <w:szCs w:val="26"/>
      <w:lang w:val="sv-SE"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DB75F3"/>
    <w:pPr>
      <w:spacing w:after="120" w:line="480" w:lineRule="auto"/>
      <w:ind w:left="360"/>
    </w:pPr>
    <w:rPr>
      <w:rFonts w:eastAsia="Calibri"/>
      <w:szCs w:val="20"/>
      <w:lang w:bidi="ar-SA"/>
    </w:rPr>
  </w:style>
  <w:style w:type="character" w:customStyle="1" w:styleId="BodyTextIndent2Char">
    <w:name w:val="Body Text Indent 2 Char"/>
    <w:link w:val="BodyTextIndent2"/>
    <w:rsid w:val="00DB75F3"/>
    <w:rPr>
      <w:rFonts w:ascii="Arial" w:hAnsi="Arial"/>
      <w:sz w:val="24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1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bidi="en-US"/>
    </w:rPr>
  </w:style>
  <w:style w:type="character" w:customStyle="1" w:styleId="Heading1Char">
    <w:name w:val="Heading 1 Char"/>
    <w:link w:val="Heading1"/>
    <w:uiPriority w:val="9"/>
    <w:rsid w:val="00172C56"/>
    <w:rPr>
      <w:rFonts w:ascii="Arial" w:eastAsia="Times New Roman" w:hAnsi="Arial"/>
      <w:bCs/>
      <w:lang w:val="en-GB" w:eastAsia="en-US"/>
    </w:rPr>
  </w:style>
  <w:style w:type="character" w:customStyle="1" w:styleId="Heading2Char">
    <w:name w:val="Heading 2 Char"/>
    <w:link w:val="Heading2"/>
    <w:uiPriority w:val="9"/>
    <w:rsid w:val="009D1496"/>
    <w:rPr>
      <w:rFonts w:ascii="Arial" w:hAnsi="Arial"/>
      <w:b/>
      <w:bCs/>
      <w:sz w:val="24"/>
      <w:szCs w:val="26"/>
      <w:lang w:val="sv-S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autoRedefine/>
    <w:uiPriority w:val="34"/>
    <w:qFormat/>
    <w:rsid w:val="00B23F0E"/>
    <w:pPr>
      <w:numPr>
        <w:numId w:val="4"/>
      </w:numPr>
      <w:spacing w:before="0" w:line="240" w:lineRule="auto"/>
      <w:contextualSpacing/>
    </w:pPr>
  </w:style>
  <w:style w:type="paragraph" w:styleId="BodyText">
    <w:name w:val="Body Text"/>
    <w:basedOn w:val="Normal"/>
    <w:link w:val="BodyTextChar"/>
    <w:autoRedefine/>
    <w:qFormat/>
    <w:rsid w:val="00DB75F3"/>
    <w:pPr>
      <w:spacing w:line="360" w:lineRule="auto"/>
      <w:ind w:left="360"/>
      <w:jc w:val="both"/>
    </w:pPr>
    <w:rPr>
      <w:rFonts w:eastAsia="Calibri"/>
    </w:rPr>
  </w:style>
  <w:style w:type="character" w:customStyle="1" w:styleId="BodyTextChar">
    <w:name w:val="Body Text Char"/>
    <w:link w:val="BodyText"/>
    <w:rsid w:val="00DB75F3"/>
    <w:rPr>
      <w:rFonts w:ascii="Arial" w:hAnsi="Arial"/>
      <w:sz w:val="24"/>
      <w:szCs w:val="22"/>
      <w:lang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8B71DA"/>
    <w:pPr>
      <w:jc w:val="left"/>
      <w:outlineLvl w:val="9"/>
    </w:pPr>
    <w:rPr>
      <w:b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CC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B1CC9"/>
    <w:rPr>
      <w:rFonts w:ascii="Tahoma" w:eastAsia="Times New Roman" w:hAnsi="Tahoma" w:cs="Tahoma"/>
      <w:sz w:val="16"/>
      <w:szCs w:val="16"/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FE0510"/>
    <w:pPr>
      <w:tabs>
        <w:tab w:val="right" w:leader="dot" w:pos="9072"/>
      </w:tabs>
      <w:spacing w:after="100"/>
    </w:pPr>
  </w:style>
  <w:style w:type="character" w:styleId="Hyperlink">
    <w:name w:val="Hyperlink"/>
    <w:uiPriority w:val="99"/>
    <w:unhideWhenUsed/>
    <w:rsid w:val="00A300C6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D131C"/>
    <w:pPr>
      <w:tabs>
        <w:tab w:val="right" w:leader="dot" w:pos="9072"/>
      </w:tabs>
      <w:spacing w:after="100"/>
      <w:ind w:left="720"/>
    </w:pPr>
    <w:rPr>
      <w:rFonts w:cs="Arial"/>
      <w:noProof/>
      <w:szCs w:val="24"/>
      <w:lang w:val="en-GB"/>
    </w:rPr>
  </w:style>
  <w:style w:type="paragraph" w:styleId="Header">
    <w:name w:val="header"/>
    <w:basedOn w:val="Normal"/>
    <w:link w:val="HeaderChar"/>
    <w:rsid w:val="00A300C6"/>
    <w:pPr>
      <w:tabs>
        <w:tab w:val="center" w:pos="4320"/>
        <w:tab w:val="right" w:pos="864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HeaderChar">
    <w:name w:val="Header Char"/>
    <w:link w:val="Header"/>
    <w:rsid w:val="00A300C6"/>
    <w:rPr>
      <w:rFonts w:ascii="Arial" w:eastAsia="Times New Roman" w:hAnsi="Arial"/>
      <w:sz w:val="22"/>
      <w:szCs w:val="24"/>
    </w:rPr>
  </w:style>
  <w:style w:type="paragraph" w:customStyle="1" w:styleId="CentreBold">
    <w:name w:val="Centre Bold"/>
    <w:basedOn w:val="Normal"/>
    <w:rsid w:val="00A300C6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ormalBold">
    <w:name w:val="Normal Bold"/>
    <w:basedOn w:val="Normal"/>
    <w:link w:val="NormalBoldChar"/>
    <w:rsid w:val="00A300C6"/>
    <w:pPr>
      <w:spacing w:before="0" w:after="0" w:line="240" w:lineRule="auto"/>
    </w:pPr>
    <w:rPr>
      <w:rFonts w:eastAsia="Calibri"/>
      <w:b/>
      <w:sz w:val="22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300C6"/>
    <w:pPr>
      <w:tabs>
        <w:tab w:val="center" w:pos="4680"/>
        <w:tab w:val="right" w:pos="936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FooterChar">
    <w:name w:val="Footer Char"/>
    <w:link w:val="Footer"/>
    <w:uiPriority w:val="99"/>
    <w:rsid w:val="00A300C6"/>
    <w:rPr>
      <w:rFonts w:ascii="Arial" w:eastAsia="Times New Roman" w:hAnsi="Arial"/>
      <w:sz w:val="22"/>
      <w:szCs w:val="24"/>
    </w:rPr>
  </w:style>
  <w:style w:type="paragraph" w:customStyle="1" w:styleId="Number1">
    <w:name w:val="Number 1"/>
    <w:basedOn w:val="Normal"/>
    <w:rsid w:val="00444AB1"/>
    <w:pPr>
      <w:numPr>
        <w:numId w:val="2"/>
      </w:numPr>
      <w:spacing w:before="0" w:after="0" w:line="360" w:lineRule="auto"/>
    </w:pPr>
    <w:rPr>
      <w:sz w:val="22"/>
      <w:szCs w:val="24"/>
      <w:lang w:bidi="ar-SA"/>
    </w:rPr>
  </w:style>
  <w:style w:type="character" w:styleId="CommentReference">
    <w:name w:val="annotation reference"/>
    <w:semiHidden/>
    <w:rsid w:val="0071474F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1474F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paragraph" w:customStyle="1" w:styleId="Default">
    <w:name w:val="Default"/>
    <w:rsid w:val="00963DE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5A1273"/>
    <w:pPr>
      <w:spacing w:before="200"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AC05A3"/>
    <w:pPr>
      <w:spacing w:before="0" w:after="160" w:line="240" w:lineRule="exact"/>
    </w:pPr>
    <w:rPr>
      <w:rFonts w:ascii="Tahoma" w:hAnsi="Tahoma"/>
      <w:sz w:val="20"/>
      <w:szCs w:val="20"/>
      <w:lang w:bidi="ar-SA"/>
    </w:rPr>
  </w:style>
  <w:style w:type="character" w:styleId="PageNumber">
    <w:name w:val="page number"/>
    <w:basedOn w:val="DefaultParagraphFont"/>
    <w:rsid w:val="003A24FD"/>
  </w:style>
  <w:style w:type="character" w:customStyle="1" w:styleId="NormalBoldChar">
    <w:name w:val="Normal Bold Char"/>
    <w:link w:val="NormalBold"/>
    <w:rsid w:val="001F526D"/>
    <w:rPr>
      <w:rFonts w:ascii="Arial" w:hAnsi="Arial"/>
      <w:b/>
      <w:sz w:val="22"/>
      <w:szCs w:val="24"/>
      <w:lang w:val="en-US" w:eastAsia="en-US" w:bidi="ar-SA"/>
    </w:rPr>
  </w:style>
  <w:style w:type="numbering" w:styleId="111111">
    <w:name w:val="Outline List 2"/>
    <w:basedOn w:val="NoList"/>
    <w:rsid w:val="00974607"/>
    <w:pPr>
      <w:numPr>
        <w:numId w:val="3"/>
      </w:numPr>
    </w:pPr>
  </w:style>
  <w:style w:type="paragraph" w:styleId="Revision">
    <w:name w:val="Revision"/>
    <w:hidden/>
    <w:uiPriority w:val="99"/>
    <w:semiHidden/>
    <w:rsid w:val="00DA3A3B"/>
    <w:rPr>
      <w:rFonts w:ascii="Arial" w:eastAsia="Times New Roman" w:hAnsi="Arial"/>
      <w:sz w:val="24"/>
      <w:szCs w:val="22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1D6833"/>
    <w:pPr>
      <w:spacing w:before="200" w:after="200" w:line="276" w:lineRule="auto"/>
    </w:pPr>
    <w:rPr>
      <w:rFonts w:ascii="Arial" w:eastAsia="Times New Roman" w:hAnsi="Arial"/>
      <w:sz w:val="24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72C56"/>
    <w:pPr>
      <w:keepNext/>
      <w:keepLines/>
      <w:spacing w:before="480" w:after="0" w:line="360" w:lineRule="auto"/>
      <w:jc w:val="right"/>
      <w:outlineLvl w:val="0"/>
    </w:pPr>
    <w:rPr>
      <w:bCs/>
      <w:sz w:val="20"/>
      <w:szCs w:val="20"/>
      <w:lang w:val="en-GB"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9D1496"/>
    <w:pPr>
      <w:keepNext/>
      <w:keepLines/>
      <w:ind w:left="-120"/>
      <w:jc w:val="center"/>
      <w:outlineLvl w:val="1"/>
    </w:pPr>
    <w:rPr>
      <w:rFonts w:eastAsia="Calibri"/>
      <w:b/>
      <w:bCs/>
      <w:szCs w:val="26"/>
      <w:lang w:val="sv-SE"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DB75F3"/>
    <w:pPr>
      <w:spacing w:after="120" w:line="480" w:lineRule="auto"/>
      <w:ind w:left="360"/>
    </w:pPr>
    <w:rPr>
      <w:rFonts w:eastAsia="Calibri"/>
      <w:szCs w:val="20"/>
      <w:lang w:bidi="ar-SA"/>
    </w:rPr>
  </w:style>
  <w:style w:type="character" w:customStyle="1" w:styleId="BodyTextIndent2Char">
    <w:name w:val="Body Text Indent 2 Char"/>
    <w:link w:val="BodyTextIndent2"/>
    <w:rsid w:val="00DB75F3"/>
    <w:rPr>
      <w:rFonts w:ascii="Arial" w:hAnsi="Arial"/>
      <w:sz w:val="24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1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bidi="en-US"/>
    </w:rPr>
  </w:style>
  <w:style w:type="character" w:customStyle="1" w:styleId="Heading1Char">
    <w:name w:val="Heading 1 Char"/>
    <w:link w:val="Heading1"/>
    <w:uiPriority w:val="9"/>
    <w:rsid w:val="00172C56"/>
    <w:rPr>
      <w:rFonts w:ascii="Arial" w:eastAsia="Times New Roman" w:hAnsi="Arial"/>
      <w:bCs/>
      <w:lang w:val="en-GB" w:eastAsia="en-US"/>
    </w:rPr>
  </w:style>
  <w:style w:type="character" w:customStyle="1" w:styleId="Heading2Char">
    <w:name w:val="Heading 2 Char"/>
    <w:link w:val="Heading2"/>
    <w:uiPriority w:val="9"/>
    <w:rsid w:val="009D1496"/>
    <w:rPr>
      <w:rFonts w:ascii="Arial" w:hAnsi="Arial"/>
      <w:b/>
      <w:bCs/>
      <w:sz w:val="24"/>
      <w:szCs w:val="26"/>
      <w:lang w:val="sv-S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autoRedefine/>
    <w:uiPriority w:val="34"/>
    <w:qFormat/>
    <w:rsid w:val="00B23F0E"/>
    <w:pPr>
      <w:numPr>
        <w:numId w:val="4"/>
      </w:numPr>
      <w:spacing w:before="0" w:line="240" w:lineRule="auto"/>
      <w:contextualSpacing/>
    </w:pPr>
  </w:style>
  <w:style w:type="paragraph" w:styleId="BodyText">
    <w:name w:val="Body Text"/>
    <w:basedOn w:val="Normal"/>
    <w:link w:val="BodyTextChar"/>
    <w:autoRedefine/>
    <w:qFormat/>
    <w:rsid w:val="00DB75F3"/>
    <w:pPr>
      <w:spacing w:line="360" w:lineRule="auto"/>
      <w:ind w:left="360"/>
      <w:jc w:val="both"/>
    </w:pPr>
    <w:rPr>
      <w:rFonts w:eastAsia="Calibri"/>
    </w:rPr>
  </w:style>
  <w:style w:type="character" w:customStyle="1" w:styleId="BodyTextChar">
    <w:name w:val="Body Text Char"/>
    <w:link w:val="BodyText"/>
    <w:rsid w:val="00DB75F3"/>
    <w:rPr>
      <w:rFonts w:ascii="Arial" w:hAnsi="Arial"/>
      <w:sz w:val="24"/>
      <w:szCs w:val="22"/>
      <w:lang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8B71DA"/>
    <w:pPr>
      <w:jc w:val="left"/>
      <w:outlineLvl w:val="9"/>
    </w:pPr>
    <w:rPr>
      <w:b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CC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B1CC9"/>
    <w:rPr>
      <w:rFonts w:ascii="Tahoma" w:eastAsia="Times New Roman" w:hAnsi="Tahoma" w:cs="Tahoma"/>
      <w:sz w:val="16"/>
      <w:szCs w:val="16"/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FE0510"/>
    <w:pPr>
      <w:tabs>
        <w:tab w:val="right" w:leader="dot" w:pos="9072"/>
      </w:tabs>
      <w:spacing w:after="100"/>
    </w:pPr>
  </w:style>
  <w:style w:type="character" w:styleId="Hyperlink">
    <w:name w:val="Hyperlink"/>
    <w:uiPriority w:val="99"/>
    <w:unhideWhenUsed/>
    <w:rsid w:val="00A300C6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D131C"/>
    <w:pPr>
      <w:tabs>
        <w:tab w:val="right" w:leader="dot" w:pos="9072"/>
      </w:tabs>
      <w:spacing w:after="100"/>
      <w:ind w:left="720"/>
    </w:pPr>
    <w:rPr>
      <w:rFonts w:cs="Arial"/>
      <w:noProof/>
      <w:szCs w:val="24"/>
      <w:lang w:val="en-GB"/>
    </w:rPr>
  </w:style>
  <w:style w:type="paragraph" w:styleId="Header">
    <w:name w:val="header"/>
    <w:basedOn w:val="Normal"/>
    <w:link w:val="HeaderChar"/>
    <w:rsid w:val="00A300C6"/>
    <w:pPr>
      <w:tabs>
        <w:tab w:val="center" w:pos="4320"/>
        <w:tab w:val="right" w:pos="864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HeaderChar">
    <w:name w:val="Header Char"/>
    <w:link w:val="Header"/>
    <w:rsid w:val="00A300C6"/>
    <w:rPr>
      <w:rFonts w:ascii="Arial" w:eastAsia="Times New Roman" w:hAnsi="Arial"/>
      <w:sz w:val="22"/>
      <w:szCs w:val="24"/>
    </w:rPr>
  </w:style>
  <w:style w:type="paragraph" w:customStyle="1" w:styleId="CentreBold">
    <w:name w:val="Centre Bold"/>
    <w:basedOn w:val="Normal"/>
    <w:rsid w:val="00A300C6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ormalBold">
    <w:name w:val="Normal Bold"/>
    <w:basedOn w:val="Normal"/>
    <w:link w:val="NormalBoldChar"/>
    <w:rsid w:val="00A300C6"/>
    <w:pPr>
      <w:spacing w:before="0" w:after="0" w:line="240" w:lineRule="auto"/>
    </w:pPr>
    <w:rPr>
      <w:rFonts w:eastAsia="Calibri"/>
      <w:b/>
      <w:sz w:val="22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300C6"/>
    <w:pPr>
      <w:tabs>
        <w:tab w:val="center" w:pos="4680"/>
        <w:tab w:val="right" w:pos="936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FooterChar">
    <w:name w:val="Footer Char"/>
    <w:link w:val="Footer"/>
    <w:uiPriority w:val="99"/>
    <w:rsid w:val="00A300C6"/>
    <w:rPr>
      <w:rFonts w:ascii="Arial" w:eastAsia="Times New Roman" w:hAnsi="Arial"/>
      <w:sz w:val="22"/>
      <w:szCs w:val="24"/>
    </w:rPr>
  </w:style>
  <w:style w:type="paragraph" w:customStyle="1" w:styleId="Number1">
    <w:name w:val="Number 1"/>
    <w:basedOn w:val="Normal"/>
    <w:rsid w:val="00444AB1"/>
    <w:pPr>
      <w:numPr>
        <w:numId w:val="2"/>
      </w:numPr>
      <w:spacing w:before="0" w:after="0" w:line="360" w:lineRule="auto"/>
    </w:pPr>
    <w:rPr>
      <w:sz w:val="22"/>
      <w:szCs w:val="24"/>
      <w:lang w:bidi="ar-SA"/>
    </w:rPr>
  </w:style>
  <w:style w:type="character" w:styleId="CommentReference">
    <w:name w:val="annotation reference"/>
    <w:semiHidden/>
    <w:rsid w:val="0071474F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1474F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paragraph" w:customStyle="1" w:styleId="Default">
    <w:name w:val="Default"/>
    <w:rsid w:val="00963DE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5A1273"/>
    <w:pPr>
      <w:spacing w:before="200"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AC05A3"/>
    <w:pPr>
      <w:spacing w:before="0" w:after="160" w:line="240" w:lineRule="exact"/>
    </w:pPr>
    <w:rPr>
      <w:rFonts w:ascii="Tahoma" w:hAnsi="Tahoma"/>
      <w:sz w:val="20"/>
      <w:szCs w:val="20"/>
      <w:lang w:bidi="ar-SA"/>
    </w:rPr>
  </w:style>
  <w:style w:type="character" w:styleId="PageNumber">
    <w:name w:val="page number"/>
    <w:basedOn w:val="DefaultParagraphFont"/>
    <w:rsid w:val="003A24FD"/>
  </w:style>
  <w:style w:type="character" w:customStyle="1" w:styleId="NormalBoldChar">
    <w:name w:val="Normal Bold Char"/>
    <w:link w:val="NormalBold"/>
    <w:rsid w:val="001F526D"/>
    <w:rPr>
      <w:rFonts w:ascii="Arial" w:hAnsi="Arial"/>
      <w:b/>
      <w:sz w:val="22"/>
      <w:szCs w:val="24"/>
      <w:lang w:val="en-US" w:eastAsia="en-US" w:bidi="ar-SA"/>
    </w:rPr>
  </w:style>
  <w:style w:type="numbering" w:styleId="111111">
    <w:name w:val="Outline List 2"/>
    <w:basedOn w:val="NoList"/>
    <w:rsid w:val="00974607"/>
    <w:pPr>
      <w:numPr>
        <w:numId w:val="3"/>
      </w:numPr>
    </w:pPr>
  </w:style>
  <w:style w:type="paragraph" w:styleId="Revision">
    <w:name w:val="Revision"/>
    <w:hidden/>
    <w:uiPriority w:val="99"/>
    <w:semiHidden/>
    <w:rsid w:val="00DA3A3B"/>
    <w:rPr>
      <w:rFonts w:ascii="Arial" w:eastAsia="Times New Roman" w:hAnsi="Arial"/>
      <w:sz w:val="24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E0057-D671-46A4-89CC-03D00ADFB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1298</Words>
  <Characters>7401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D-</vt:lpstr>
    </vt:vector>
  </TitlesOfParts>
  <Company>Acer</Company>
  <LinksUpToDate>false</LinksUpToDate>
  <CharactersWithSpaces>8682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D-</dc:title>
  <dc:creator>Valued Acer Customer</dc:creator>
  <cp:lastModifiedBy>USER</cp:lastModifiedBy>
  <cp:revision>4</cp:revision>
  <cp:lastPrinted>2017-04-21T03:56:00Z</cp:lastPrinted>
  <dcterms:created xsi:type="dcterms:W3CDTF">2017-04-17T02:01:00Z</dcterms:created>
  <dcterms:modified xsi:type="dcterms:W3CDTF">2017-04-21T03:56:00Z</dcterms:modified>
</cp:coreProperties>
</file>